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A8" w:rsidRPr="005071F0" w:rsidRDefault="002D579E" w:rsidP="002D579E">
      <w:pPr>
        <w:spacing w:before="55" w:line="486" w:lineRule="exact"/>
        <w:ind w:left="118"/>
        <w:jc w:val="right"/>
        <w:rPr>
          <w:rFonts w:eastAsia="Myriad Pro Black" w:cs="Myriad Pro Black"/>
          <w:sz w:val="36"/>
          <w:szCs w:val="36"/>
        </w:rPr>
      </w:pPr>
      <w:r w:rsidRPr="005071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2pt;height:29pt;z-index:251660288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8C510C" w:rsidRPr="005071F0">
        <w:rPr>
          <w:b/>
          <w:color w:val="231F20"/>
          <w:sz w:val="36"/>
        </w:rPr>
        <w:t>MEDICAL EMERGENCY</w:t>
      </w:r>
      <w:r w:rsidR="008C510C" w:rsidRPr="005071F0">
        <w:rPr>
          <w:b/>
          <w:color w:val="231F20"/>
          <w:sz w:val="36"/>
        </w:rPr>
        <w:t xml:space="preserve"> </w:t>
      </w:r>
      <w:r w:rsidR="008C510C" w:rsidRPr="005071F0">
        <w:rPr>
          <w:b/>
          <w:color w:val="231F20"/>
          <w:sz w:val="36"/>
        </w:rPr>
        <w:t>WASH</w:t>
      </w:r>
      <w:r w:rsidR="008C510C" w:rsidRPr="005071F0">
        <w:rPr>
          <w:b/>
          <w:color w:val="231F20"/>
          <w:sz w:val="36"/>
        </w:rPr>
        <w:t xml:space="preserve"> </w:t>
      </w:r>
      <w:r w:rsidR="008C510C" w:rsidRPr="005071F0">
        <w:rPr>
          <w:b/>
          <w:color w:val="231F20"/>
          <w:sz w:val="36"/>
        </w:rPr>
        <w:t>DOWN</w:t>
      </w:r>
    </w:p>
    <w:p w:rsidR="00DA6CA8" w:rsidRPr="005071F0" w:rsidRDefault="008C510C" w:rsidP="002D579E">
      <w:pPr>
        <w:spacing w:line="226" w:lineRule="exact"/>
        <w:ind w:left="4395"/>
        <w:jc w:val="right"/>
        <w:rPr>
          <w:rFonts w:eastAsia="Myriad Pro" w:cs="Myriad Pro"/>
          <w:sz w:val="28"/>
          <w:szCs w:val="28"/>
        </w:rPr>
      </w:pPr>
      <w:r w:rsidRPr="005071F0">
        <w:rPr>
          <w:b/>
          <w:color w:val="231F20"/>
          <w:sz w:val="28"/>
        </w:rPr>
        <w:t>FIBERG</w:t>
      </w:r>
      <w:r w:rsidRPr="005071F0">
        <w:rPr>
          <w:b/>
          <w:color w:val="231F20"/>
          <w:sz w:val="28"/>
        </w:rPr>
        <w:t>L</w:t>
      </w:r>
      <w:r w:rsidRPr="005071F0">
        <w:rPr>
          <w:b/>
          <w:color w:val="231F20"/>
          <w:sz w:val="28"/>
        </w:rPr>
        <w:t>AS</w:t>
      </w:r>
      <w:r w:rsidRPr="005071F0">
        <w:rPr>
          <w:b/>
          <w:color w:val="231F20"/>
          <w:sz w:val="28"/>
        </w:rPr>
        <w:t>S</w:t>
      </w:r>
      <w:r w:rsidRPr="005071F0">
        <w:rPr>
          <w:b/>
          <w:color w:val="231F20"/>
          <w:sz w:val="28"/>
        </w:rPr>
        <w:t xml:space="preserve"> UNDERGROUN</w:t>
      </w:r>
      <w:r w:rsidRPr="005071F0">
        <w:rPr>
          <w:b/>
          <w:color w:val="231F20"/>
          <w:sz w:val="28"/>
        </w:rPr>
        <w:t>D</w:t>
      </w:r>
      <w:r w:rsidRPr="005071F0">
        <w:rPr>
          <w:b/>
          <w:color w:val="231F20"/>
          <w:sz w:val="28"/>
        </w:rPr>
        <w:t xml:space="preserve"> </w:t>
      </w:r>
      <w:r w:rsidRPr="005071F0">
        <w:rPr>
          <w:b/>
          <w:color w:val="231F20"/>
          <w:sz w:val="28"/>
        </w:rPr>
        <w:t>T</w:t>
      </w:r>
      <w:r w:rsidRPr="005071F0">
        <w:rPr>
          <w:b/>
          <w:color w:val="231F20"/>
          <w:sz w:val="28"/>
        </w:rPr>
        <w:t>AN</w:t>
      </w:r>
      <w:r w:rsidRPr="005071F0">
        <w:rPr>
          <w:b/>
          <w:color w:val="231F20"/>
          <w:sz w:val="28"/>
        </w:rPr>
        <w:t>K</w:t>
      </w:r>
      <w:r w:rsidRPr="005071F0">
        <w:rPr>
          <w:b/>
          <w:color w:val="231F20"/>
          <w:sz w:val="28"/>
        </w:rPr>
        <w:t xml:space="preserve"> SPECIFI</w:t>
      </w:r>
      <w:r w:rsidRPr="005071F0">
        <w:rPr>
          <w:b/>
          <w:color w:val="231F20"/>
          <w:sz w:val="28"/>
        </w:rPr>
        <w:t>C</w:t>
      </w:r>
      <w:r w:rsidRPr="005071F0">
        <w:rPr>
          <w:b/>
          <w:color w:val="231F20"/>
          <w:sz w:val="28"/>
        </w:rPr>
        <w:t>A</w:t>
      </w:r>
      <w:r w:rsidRPr="005071F0">
        <w:rPr>
          <w:b/>
          <w:color w:val="231F20"/>
          <w:sz w:val="28"/>
        </w:rPr>
        <w:t>TION</w:t>
      </w:r>
    </w:p>
    <w:p w:rsidR="00DA6CA8" w:rsidRPr="005071F0" w:rsidRDefault="00DA6CA8" w:rsidP="002D579E">
      <w:pPr>
        <w:spacing w:before="6" w:line="140" w:lineRule="exact"/>
        <w:jc w:val="right"/>
        <w:rPr>
          <w:sz w:val="14"/>
          <w:szCs w:val="14"/>
        </w:rPr>
      </w:pPr>
    </w:p>
    <w:p w:rsidR="00DA6CA8" w:rsidRPr="005071F0" w:rsidRDefault="008C510C">
      <w:pPr>
        <w:pStyle w:val="Heading1"/>
        <w:spacing w:before="65"/>
        <w:ind w:left="107" w:right="246" w:firstLine="0"/>
        <w:rPr>
          <w:rFonts w:asciiTheme="minorHAnsi" w:hAnsiTheme="minorHAnsi"/>
          <w:b w:val="0"/>
          <w:bCs w:val="0"/>
        </w:rPr>
      </w:pPr>
      <w:r w:rsidRPr="005071F0">
        <w:rPr>
          <w:rFonts w:asciiTheme="minorHAnsi" w:hAnsiTheme="minorHAnsi"/>
          <w:color w:val="231F20"/>
        </w:rPr>
        <w:t>Short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Form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Specifications</w:t>
      </w:r>
    </w:p>
    <w:p w:rsidR="00DA6CA8" w:rsidRPr="005071F0" w:rsidRDefault="008C510C">
      <w:pPr>
        <w:pStyle w:val="BodyText"/>
        <w:spacing w:before="81" w:line="180" w:lineRule="exact"/>
        <w:ind w:left="107" w:right="246" w:firstLine="0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contractor shall </w:t>
      </w: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the appropriate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underground</w:t>
      </w:r>
      <w:r w:rsidRPr="005071F0">
        <w:rPr>
          <w:rFonts w:asciiTheme="minorHAnsi" w:hAnsiTheme="minorHAnsi"/>
          <w:color w:val="231F20"/>
        </w:rPr>
        <w:t xml:space="preserve"> fiberglass storage tank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medical emergency wash down application and </w:t>
      </w:r>
      <w:r w:rsidRPr="005071F0">
        <w:rPr>
          <w:rFonts w:asciiTheme="minorHAnsi" w:hAnsiTheme="minorHAnsi"/>
          <w:color w:val="231F20"/>
        </w:rPr>
        <w:t>any</w:t>
      </w:r>
      <w:r w:rsidRPr="005071F0">
        <w:rPr>
          <w:rFonts w:asciiTheme="minorHAnsi" w:hAnsiTheme="minorHAnsi"/>
          <w:color w:val="231F20"/>
        </w:rPr>
        <w:t xml:space="preserve"> optional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accessories </w:t>
      </w:r>
      <w:r w:rsidRPr="005071F0">
        <w:rPr>
          <w:rFonts w:asciiTheme="minorHAnsi" w:hAnsiTheme="minorHAnsi"/>
          <w:color w:val="231F20"/>
        </w:rPr>
        <w:t xml:space="preserve">as </w:t>
      </w:r>
      <w:r w:rsidRPr="005071F0">
        <w:rPr>
          <w:rFonts w:asciiTheme="minorHAnsi" w:hAnsiTheme="minorHAnsi"/>
          <w:color w:val="231F20"/>
        </w:rPr>
        <w:t>indicated</w:t>
      </w:r>
      <w:r w:rsidRPr="005071F0">
        <w:rPr>
          <w:rFonts w:asciiTheme="minorHAnsi" w:hAnsiTheme="minorHAnsi"/>
          <w:color w:val="231F20"/>
        </w:rPr>
        <w:t xml:space="preserve"> on tank </w:t>
      </w:r>
      <w:r w:rsidRPr="005071F0">
        <w:rPr>
          <w:rFonts w:asciiTheme="minorHAnsi" w:hAnsiTheme="minorHAnsi"/>
          <w:color w:val="231F20"/>
        </w:rPr>
        <w:t>drawings.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Capacity,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dimensions,</w:t>
      </w:r>
      <w:r w:rsidRPr="005071F0">
        <w:rPr>
          <w:rFonts w:asciiTheme="minorHAnsi" w:hAnsiTheme="minorHAnsi"/>
          <w:color w:val="231F20"/>
        </w:rPr>
        <w:t xml:space="preserve"> and </w:t>
      </w:r>
      <w:r w:rsidRPr="005071F0">
        <w:rPr>
          <w:rFonts w:asciiTheme="minorHAnsi" w:hAnsiTheme="minorHAnsi"/>
          <w:color w:val="231F20"/>
        </w:rPr>
        <w:t xml:space="preserve">fitting locations and sizes will also be indicated on tank </w:t>
      </w:r>
      <w:r w:rsidRPr="005071F0">
        <w:rPr>
          <w:rFonts w:asciiTheme="minorHAnsi" w:hAnsiTheme="minorHAnsi"/>
          <w:color w:val="231F20"/>
        </w:rPr>
        <w:t>drawings.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 tank will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be as manufactured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Containment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Solutions,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</w:t>
      </w:r>
      <w:r w:rsidRPr="005071F0">
        <w:rPr>
          <w:rFonts w:asciiTheme="minorHAnsi" w:hAnsiTheme="minorHAnsi"/>
          <w:color w:val="231F20"/>
        </w:rPr>
        <w:t>nc.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tank will be installed </w:t>
      </w:r>
      <w:r w:rsidRPr="005071F0">
        <w:rPr>
          <w:rFonts w:asciiTheme="minorHAnsi" w:hAnsiTheme="minorHAnsi"/>
          <w:color w:val="231F20"/>
        </w:rPr>
        <w:t>according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manufacturer’s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current</w:t>
      </w:r>
      <w:r w:rsidRPr="005071F0">
        <w:rPr>
          <w:rFonts w:asciiTheme="minorHAnsi" w:hAnsiTheme="minorHAnsi"/>
          <w:color w:val="231F20"/>
        </w:rPr>
        <w:t xml:space="preserve"> installation </w:t>
      </w:r>
      <w:r w:rsidRPr="005071F0">
        <w:rPr>
          <w:rFonts w:asciiTheme="minorHAnsi" w:hAnsiTheme="minorHAnsi"/>
          <w:color w:val="231F20"/>
        </w:rPr>
        <w:t>instructions.</w:t>
      </w:r>
    </w:p>
    <w:p w:rsidR="00DA6CA8" w:rsidRPr="005071F0" w:rsidRDefault="00DA6CA8">
      <w:pPr>
        <w:spacing w:before="6" w:line="150" w:lineRule="exact"/>
        <w:rPr>
          <w:sz w:val="15"/>
          <w:szCs w:val="15"/>
        </w:rPr>
      </w:pPr>
    </w:p>
    <w:p w:rsidR="00DA6CA8" w:rsidRPr="005071F0" w:rsidRDefault="008C510C">
      <w:pPr>
        <w:pStyle w:val="Heading1"/>
        <w:ind w:left="107" w:right="246" w:firstLine="0"/>
        <w:rPr>
          <w:rFonts w:asciiTheme="minorHAnsi" w:hAnsiTheme="minorHAnsi"/>
          <w:b w:val="0"/>
          <w:bCs w:val="0"/>
        </w:rPr>
      </w:pPr>
      <w:r w:rsidRPr="005071F0">
        <w:rPr>
          <w:rFonts w:asciiTheme="minorHAnsi" w:hAnsiTheme="minorHAnsi"/>
          <w:color w:val="231F20"/>
        </w:rPr>
        <w:t>Long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Form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Specification</w:t>
      </w:r>
    </w:p>
    <w:p w:rsidR="00DA6CA8" w:rsidRPr="005071F0" w:rsidRDefault="00DA6CA8">
      <w:pPr>
        <w:spacing w:before="3" w:line="170" w:lineRule="exact"/>
        <w:rPr>
          <w:sz w:val="17"/>
          <w:szCs w:val="17"/>
        </w:rPr>
      </w:pPr>
    </w:p>
    <w:p w:rsidR="00DA6CA8" w:rsidRPr="005071F0" w:rsidRDefault="008C510C">
      <w:pPr>
        <w:numPr>
          <w:ilvl w:val="0"/>
          <w:numId w:val="1"/>
        </w:numPr>
        <w:tabs>
          <w:tab w:val="left" w:pos="470"/>
        </w:tabs>
        <w:ind w:hanging="236"/>
        <w:jc w:val="left"/>
        <w:rPr>
          <w:rFonts w:eastAsia="Myriad Pro" w:cs="Myriad Pro"/>
          <w:sz w:val="18"/>
          <w:szCs w:val="18"/>
        </w:rPr>
      </w:pPr>
      <w:r w:rsidRPr="005071F0">
        <w:rPr>
          <w:b/>
          <w:color w:val="231F20"/>
          <w:sz w:val="18"/>
        </w:rPr>
        <w:t>GENERAL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Quality </w:t>
      </w:r>
      <w:r w:rsidRPr="005071F0">
        <w:rPr>
          <w:rFonts w:asciiTheme="minorHAnsi" w:hAnsiTheme="minorHAnsi"/>
          <w:color w:val="231F20"/>
        </w:rPr>
        <w:t>Assurance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</w:tabs>
        <w:spacing w:before="91" w:line="192" w:lineRule="exact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Acceptable</w:t>
      </w:r>
      <w:r w:rsidRPr="005071F0">
        <w:rPr>
          <w:rFonts w:asciiTheme="minorHAnsi" w:hAnsiTheme="minorHAnsi"/>
          <w:color w:val="231F20"/>
        </w:rPr>
        <w:t xml:space="preserve"> Manufacturers:</w:t>
      </w:r>
    </w:p>
    <w:p w:rsidR="00DA6CA8" w:rsidRPr="005071F0" w:rsidRDefault="008C510C">
      <w:pPr>
        <w:pStyle w:val="BodyText"/>
        <w:spacing w:before="0" w:line="192" w:lineRule="exact"/>
        <w:ind w:left="1008" w:firstLine="0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Containment Solutions, Inc., </w:t>
      </w:r>
      <w:r w:rsidRPr="005071F0">
        <w:rPr>
          <w:rFonts w:asciiTheme="minorHAnsi" w:hAnsiTheme="minorHAnsi"/>
          <w:color w:val="231F20"/>
        </w:rPr>
        <w:t>Conroe,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Texas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Manufacturing </w:t>
      </w:r>
      <w:r w:rsidRPr="005071F0">
        <w:rPr>
          <w:rFonts w:asciiTheme="minorHAnsi" w:hAnsiTheme="minorHAnsi"/>
          <w:color w:val="231F20"/>
        </w:rPr>
        <w:t>Standards: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</w:tabs>
        <w:spacing w:before="108" w:line="180" w:lineRule="exact"/>
        <w:ind w:right="144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shall be manufactured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meet or </w:t>
      </w:r>
      <w:r w:rsidRPr="005071F0">
        <w:rPr>
          <w:rFonts w:asciiTheme="minorHAnsi" w:hAnsiTheme="minorHAnsi"/>
          <w:color w:val="231F20"/>
        </w:rPr>
        <w:t>exceed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requirements</w:t>
      </w:r>
      <w:r w:rsidRPr="005071F0">
        <w:rPr>
          <w:rFonts w:asciiTheme="minorHAnsi" w:hAnsiTheme="minorHAnsi"/>
          <w:color w:val="231F20"/>
        </w:rPr>
        <w:t xml:space="preserve"> of </w:t>
      </w:r>
      <w:r w:rsidRPr="005071F0">
        <w:rPr>
          <w:rFonts w:asciiTheme="minorHAnsi" w:hAnsiTheme="minorHAnsi"/>
          <w:color w:val="231F20"/>
        </w:rPr>
        <w:t>U.L.</w:t>
      </w:r>
      <w:r w:rsidRPr="005071F0">
        <w:rPr>
          <w:rFonts w:asciiTheme="minorHAnsi" w:hAnsiTheme="minorHAnsi"/>
          <w:color w:val="231F20"/>
        </w:rPr>
        <w:t xml:space="preserve"> 1316 Underwriters </w:t>
      </w:r>
      <w:r w:rsidRPr="005071F0">
        <w:rPr>
          <w:rFonts w:asciiTheme="minorHAnsi" w:hAnsiTheme="minorHAnsi"/>
          <w:color w:val="231F20"/>
        </w:rPr>
        <w:t>Laboratories,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Inc.</w:t>
      </w:r>
      <w:r w:rsidRPr="005071F0">
        <w:rPr>
          <w:rFonts w:asciiTheme="minorHAnsi" w:hAnsiTheme="minorHAnsi"/>
          <w:color w:val="231F20"/>
        </w:rPr>
        <w:t xml:space="preserve"> Glass-fiber </w:t>
      </w:r>
      <w:r w:rsidRPr="005071F0">
        <w:rPr>
          <w:rFonts w:asciiTheme="minorHAnsi" w:hAnsiTheme="minorHAnsi"/>
          <w:color w:val="231F20"/>
        </w:rPr>
        <w:t>Reinforced Plastic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Underground</w:t>
      </w:r>
      <w:r w:rsidRPr="005071F0">
        <w:rPr>
          <w:rFonts w:asciiTheme="minorHAnsi" w:hAnsiTheme="minorHAnsi"/>
          <w:color w:val="231F20"/>
        </w:rPr>
        <w:t xml:space="preserve"> Storage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Petroleum</w:t>
      </w:r>
      <w:r w:rsidRPr="005071F0">
        <w:rPr>
          <w:rFonts w:asciiTheme="minorHAnsi" w:hAnsiTheme="minorHAnsi"/>
          <w:color w:val="231F20"/>
        </w:rPr>
        <w:t xml:space="preserve"> Products.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ASTM D4097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Standard</w:t>
      </w:r>
      <w:r w:rsidRPr="005071F0">
        <w:rPr>
          <w:rFonts w:asciiTheme="minorHAnsi" w:hAnsiTheme="minorHAnsi"/>
          <w:color w:val="231F20"/>
        </w:rPr>
        <w:t xml:space="preserve"> Specification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Contact-Molded </w:t>
      </w:r>
      <w:r w:rsidRPr="005071F0">
        <w:rPr>
          <w:rFonts w:asciiTheme="minorHAnsi" w:hAnsiTheme="minorHAnsi"/>
          <w:color w:val="231F20"/>
        </w:rPr>
        <w:t>Glass-Fiber-Reinfor</w:t>
      </w:r>
      <w:r w:rsidRPr="005071F0">
        <w:rPr>
          <w:rFonts w:asciiTheme="minorHAnsi" w:hAnsiTheme="minorHAnsi"/>
          <w:color w:val="231F20"/>
        </w:rPr>
        <w:t>ced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Thermoset</w:t>
      </w:r>
      <w:proofErr w:type="spellEnd"/>
      <w:r w:rsidRPr="005071F0">
        <w:rPr>
          <w:rFonts w:asciiTheme="minorHAnsi" w:hAnsiTheme="minorHAnsi"/>
          <w:color w:val="231F20"/>
        </w:rPr>
        <w:t xml:space="preserve"> Resin </w:t>
      </w:r>
      <w:r w:rsidRPr="005071F0">
        <w:rPr>
          <w:rFonts w:asciiTheme="minorHAnsi" w:hAnsiTheme="minorHAnsi"/>
          <w:color w:val="231F20"/>
        </w:rPr>
        <w:t>Corrosion-Resistant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American </w:t>
      </w:r>
      <w:r w:rsidRPr="005071F0">
        <w:rPr>
          <w:rFonts w:asciiTheme="minorHAnsi" w:hAnsiTheme="minorHAnsi"/>
          <w:color w:val="231F20"/>
        </w:rPr>
        <w:t>Concrete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Institute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standard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ACI</w:t>
      </w:r>
      <w:r w:rsidRPr="005071F0">
        <w:rPr>
          <w:rFonts w:asciiTheme="minorHAnsi" w:hAnsiTheme="minorHAnsi"/>
          <w:color w:val="231F20"/>
        </w:rPr>
        <w:t xml:space="preserve"> 318, Building </w:t>
      </w:r>
      <w:r w:rsidRPr="005071F0">
        <w:rPr>
          <w:rFonts w:asciiTheme="minorHAnsi" w:hAnsiTheme="minorHAnsi"/>
          <w:color w:val="231F20"/>
        </w:rPr>
        <w:t>Code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Requirements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Structural </w:t>
      </w:r>
      <w:r w:rsidRPr="005071F0">
        <w:rPr>
          <w:rFonts w:asciiTheme="minorHAnsi" w:hAnsiTheme="minorHAnsi"/>
          <w:color w:val="231F20"/>
        </w:rPr>
        <w:t>Concrete.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Submittals: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  <w:tab w:val="left" w:pos="3804"/>
          <w:tab w:val="left" w:pos="7106"/>
        </w:tabs>
        <w:spacing w:before="108" w:line="180" w:lineRule="exact"/>
        <w:ind w:right="503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  <w:w w:val="95"/>
        </w:rPr>
        <w:t>Contractor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shall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submit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to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engineer</w:t>
      </w:r>
      <w:r w:rsidRPr="005071F0">
        <w:rPr>
          <w:rFonts w:asciiTheme="minorHAnsi" w:hAnsiTheme="minorHAnsi"/>
          <w:color w:val="231F20"/>
          <w:w w:val="95"/>
          <w:u w:val="single" w:color="221E1F"/>
        </w:rPr>
        <w:tab/>
      </w:r>
      <w:r w:rsidRPr="005071F0">
        <w:rPr>
          <w:rFonts w:asciiTheme="minorHAnsi" w:hAnsiTheme="minorHAnsi"/>
          <w:color w:val="231F20"/>
          <w:w w:val="95"/>
        </w:rPr>
        <w:t>copies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="005071F0">
        <w:rPr>
          <w:rFonts w:asciiTheme="minorHAnsi" w:hAnsiTheme="minorHAnsi"/>
          <w:color w:val="231F20"/>
          <w:w w:val="95"/>
        </w:rPr>
        <w:t>o</w:t>
      </w:r>
      <w:r w:rsidRPr="005071F0">
        <w:rPr>
          <w:rFonts w:asciiTheme="minorHAnsi" w:hAnsiTheme="minorHAnsi"/>
          <w:color w:val="231F20"/>
          <w:w w:val="95"/>
        </w:rPr>
        <w:t>f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shop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drawings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for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each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tank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and</w:t>
      </w:r>
      <w:r w:rsidRPr="005071F0">
        <w:rPr>
          <w:rFonts w:asciiTheme="minorHAnsi" w:hAnsiTheme="minorHAnsi"/>
          <w:color w:val="231F20"/>
          <w:w w:val="95"/>
          <w:u w:val="single" w:color="221E1F"/>
        </w:rPr>
        <w:tab/>
      </w:r>
      <w:r w:rsidRPr="005071F0">
        <w:rPr>
          <w:rFonts w:asciiTheme="minorHAnsi" w:hAnsiTheme="minorHAnsi"/>
          <w:color w:val="231F20"/>
          <w:w w:val="95"/>
        </w:rPr>
        <w:t>copies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of </w:t>
      </w:r>
      <w:r w:rsidRPr="005071F0">
        <w:rPr>
          <w:rFonts w:asciiTheme="minorHAnsi" w:hAnsiTheme="minorHAnsi"/>
          <w:color w:val="231F20"/>
        </w:rPr>
        <w:t>manufacturer’s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literature,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including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installation instructions and calibration charts.</w:t>
      </w:r>
    </w:p>
    <w:p w:rsidR="00DA6CA8" w:rsidRPr="005071F0" w:rsidRDefault="00DA6CA8">
      <w:pPr>
        <w:spacing w:before="4" w:line="160" w:lineRule="exact"/>
        <w:rPr>
          <w:sz w:val="16"/>
          <w:szCs w:val="16"/>
        </w:rPr>
      </w:pPr>
    </w:p>
    <w:p w:rsidR="00DA6CA8" w:rsidRPr="005071F0" w:rsidRDefault="008C510C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5071F0">
        <w:rPr>
          <w:rFonts w:asciiTheme="minorHAnsi" w:hAnsiTheme="minorHAnsi"/>
          <w:color w:val="231F20"/>
        </w:rPr>
        <w:t>PRODUCTS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Double-Wall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Underground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Loading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Conditions</w:t>
      </w:r>
      <w:r w:rsidRPr="005071F0">
        <w:rPr>
          <w:rFonts w:asciiTheme="minorHAnsi" w:hAnsiTheme="minorHAnsi"/>
          <w:color w:val="231F20"/>
        </w:rPr>
        <w:t xml:space="preserve"> -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</w:t>
      </w:r>
      <w:r w:rsidRPr="005071F0">
        <w:rPr>
          <w:rFonts w:asciiTheme="minorHAnsi" w:hAnsiTheme="minorHAnsi"/>
          <w:color w:val="231F20"/>
        </w:rPr>
        <w:t xml:space="preserve"> shall meet the </w:t>
      </w:r>
      <w:r w:rsidRPr="005071F0">
        <w:rPr>
          <w:rFonts w:asciiTheme="minorHAnsi" w:hAnsiTheme="minorHAnsi"/>
          <w:color w:val="231F20"/>
        </w:rPr>
        <w:t>following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design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criteria:</w:t>
      </w:r>
    </w:p>
    <w:p w:rsidR="00DA6CA8" w:rsidRPr="005071F0" w:rsidRDefault="008C510C" w:rsidP="008C510C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External </w:t>
      </w:r>
      <w:r w:rsidRPr="005071F0">
        <w:rPr>
          <w:rFonts w:asciiTheme="minorHAnsi" w:hAnsiTheme="minorHAnsi"/>
          <w:color w:val="231F20"/>
        </w:rPr>
        <w:t>hydrostatic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pressure:</w:t>
      </w:r>
      <w:r w:rsidRPr="005071F0">
        <w:rPr>
          <w:rFonts w:asciiTheme="minorHAnsi" w:hAnsiTheme="minorHAnsi"/>
          <w:color w:val="231F20"/>
        </w:rPr>
        <w:t xml:space="preserve"> Buried in </w:t>
      </w:r>
      <w:r w:rsidRPr="005071F0">
        <w:rPr>
          <w:rFonts w:asciiTheme="minorHAnsi" w:hAnsiTheme="minorHAnsi"/>
          <w:color w:val="231F20"/>
        </w:rPr>
        <w:t>ground</w:t>
      </w:r>
      <w:r w:rsidRPr="005071F0">
        <w:rPr>
          <w:rFonts w:asciiTheme="minorHAnsi" w:hAnsiTheme="minorHAnsi"/>
          <w:color w:val="231F20"/>
        </w:rPr>
        <w:t xml:space="preserve"> with 7’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of </w:t>
      </w:r>
      <w:r w:rsidRPr="005071F0">
        <w:rPr>
          <w:rFonts w:asciiTheme="minorHAnsi" w:hAnsiTheme="minorHAnsi"/>
          <w:color w:val="231F20"/>
        </w:rPr>
        <w:t>over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burden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over</w:t>
      </w:r>
      <w:r w:rsidRPr="005071F0">
        <w:rPr>
          <w:rFonts w:asciiTheme="minorHAnsi" w:hAnsiTheme="minorHAnsi"/>
          <w:color w:val="231F20"/>
        </w:rPr>
        <w:t xml:space="preserve"> the top of the tank, the </w:t>
      </w:r>
      <w:r w:rsidRPr="005071F0">
        <w:rPr>
          <w:rFonts w:asciiTheme="minorHAnsi" w:hAnsiTheme="minorHAnsi"/>
          <w:color w:val="231F20"/>
        </w:rPr>
        <w:t>excavation</w:t>
      </w:r>
      <w:r w:rsidRPr="005071F0">
        <w:rPr>
          <w:rFonts w:asciiTheme="minorHAnsi" w:hAnsiTheme="minorHAnsi"/>
          <w:color w:val="231F20"/>
        </w:rPr>
        <w:t xml:space="preserve"> fully flooded and </w:t>
      </w:r>
      <w:r w:rsidRPr="005071F0">
        <w:rPr>
          <w:rFonts w:asciiTheme="minorHAnsi" w:hAnsiTheme="minorHAnsi"/>
          <w:color w:val="231F20"/>
        </w:rPr>
        <w:t>a</w:t>
      </w:r>
      <w:r w:rsidRPr="005071F0">
        <w:rPr>
          <w:rFonts w:asciiTheme="minorHAnsi" w:hAnsiTheme="minorHAnsi"/>
          <w:color w:val="231F20"/>
        </w:rPr>
        <w:t xml:space="preserve"> safety factor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of 5:1 against general buckling.</w:t>
      </w:r>
    </w:p>
    <w:p w:rsidR="00DA6CA8" w:rsidRPr="008C510C" w:rsidRDefault="008C510C" w:rsidP="008C510C">
      <w:pPr>
        <w:pStyle w:val="BodyText"/>
        <w:numPr>
          <w:ilvl w:val="3"/>
          <w:numId w:val="1"/>
        </w:numPr>
        <w:tabs>
          <w:tab w:val="left" w:pos="1428"/>
        </w:tabs>
        <w:spacing w:before="123" w:line="186" w:lineRule="exact"/>
        <w:ind w:left="1440" w:right="115" w:hanging="533"/>
        <w:rPr>
          <w:rFonts w:asciiTheme="minorHAnsi" w:hAnsiTheme="minorHAnsi"/>
        </w:rPr>
      </w:pPr>
      <w:r w:rsidRPr="008C510C">
        <w:rPr>
          <w:rFonts w:asciiTheme="minorHAnsi" w:hAnsiTheme="minorHAnsi"/>
          <w:color w:val="231F20"/>
        </w:rPr>
        <w:t xml:space="preserve">Surface </w:t>
      </w:r>
      <w:r w:rsidRPr="008C510C">
        <w:rPr>
          <w:rFonts w:asciiTheme="minorHAnsi" w:hAnsiTheme="minorHAnsi"/>
          <w:color w:val="231F20"/>
        </w:rPr>
        <w:t>Loads: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 xml:space="preserve">When installed </w:t>
      </w:r>
      <w:r w:rsidRPr="008C510C">
        <w:rPr>
          <w:rFonts w:asciiTheme="minorHAnsi" w:hAnsiTheme="minorHAnsi"/>
          <w:color w:val="231F20"/>
        </w:rPr>
        <w:t>according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to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manufacturer’s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current</w:t>
      </w:r>
      <w:r w:rsidRPr="008C510C">
        <w:rPr>
          <w:rFonts w:asciiTheme="minorHAnsi" w:hAnsiTheme="minorHAnsi"/>
          <w:color w:val="231F20"/>
        </w:rPr>
        <w:t xml:space="preserve"> installation instructions, tanks shall wi</w:t>
      </w:r>
      <w:r w:rsidRPr="008C510C">
        <w:rPr>
          <w:rFonts w:asciiTheme="minorHAnsi" w:hAnsiTheme="minorHAnsi"/>
          <w:color w:val="231F20"/>
        </w:rPr>
        <w:t xml:space="preserve">thstand surface </w:t>
      </w:r>
      <w:r w:rsidRPr="008C510C">
        <w:rPr>
          <w:rFonts w:asciiTheme="minorHAnsi" w:hAnsiTheme="minorHAnsi"/>
          <w:color w:val="231F20"/>
        </w:rPr>
        <w:t>HS-20</w:t>
      </w:r>
      <w:r w:rsidRPr="008C510C">
        <w:rPr>
          <w:rFonts w:asciiTheme="minorHAnsi" w:hAnsiTheme="minorHAnsi"/>
          <w:color w:val="231F20"/>
        </w:rPr>
        <w:t xml:space="preserve"> axle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load</w:t>
      </w:r>
      <w:r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(32,000 lbs/axle).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141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Internal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Load:</w:t>
      </w:r>
      <w:r w:rsidRPr="005071F0">
        <w:rPr>
          <w:rFonts w:asciiTheme="minorHAnsi" w:hAnsiTheme="minorHAnsi"/>
          <w:color w:val="231F20"/>
        </w:rPr>
        <w:t xml:space="preserve"> Primary and secondary tanks shall withstand 5 psig (35 </w:t>
      </w:r>
      <w:proofErr w:type="spellStart"/>
      <w:r w:rsidRPr="005071F0">
        <w:rPr>
          <w:rFonts w:asciiTheme="minorHAnsi" w:hAnsiTheme="minorHAnsi"/>
          <w:color w:val="231F20"/>
        </w:rPr>
        <w:t>kPa</w:t>
      </w:r>
      <w:proofErr w:type="spellEnd"/>
      <w:r w:rsidRPr="005071F0">
        <w:rPr>
          <w:rFonts w:asciiTheme="minorHAnsi" w:hAnsiTheme="minorHAnsi"/>
          <w:color w:val="231F20"/>
        </w:rPr>
        <w:t>),</w:t>
      </w:r>
      <w:r w:rsidRPr="005071F0">
        <w:rPr>
          <w:rFonts w:asciiTheme="minorHAnsi" w:hAnsiTheme="minorHAnsi"/>
          <w:color w:val="231F20"/>
        </w:rPr>
        <w:t xml:space="preserve"> or 3 psig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12' </w:t>
      </w:r>
      <w:r w:rsidRPr="005071F0">
        <w:rPr>
          <w:rFonts w:asciiTheme="minorHAnsi" w:hAnsiTheme="minorHAnsi"/>
          <w:color w:val="231F20"/>
        </w:rPr>
        <w:t>diameter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tanks,</w:t>
      </w:r>
      <w:r w:rsidRPr="005071F0">
        <w:rPr>
          <w:rFonts w:asciiTheme="minorHAnsi" w:hAnsiTheme="minorHAnsi"/>
          <w:color w:val="231F20"/>
        </w:rPr>
        <w:t xml:space="preserve"> air </w:t>
      </w:r>
      <w:r w:rsidRPr="005071F0">
        <w:rPr>
          <w:rFonts w:asciiTheme="minorHAnsi" w:hAnsiTheme="minorHAnsi"/>
          <w:color w:val="231F20"/>
        </w:rPr>
        <w:t>pressure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test</w:t>
      </w:r>
      <w:r w:rsidRPr="005071F0">
        <w:rPr>
          <w:rFonts w:asciiTheme="minorHAnsi" w:hAnsiTheme="minorHAnsi"/>
          <w:color w:val="231F20"/>
        </w:rPr>
        <w:t xml:space="preserve"> with 5:1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safety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factor.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636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Tanks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designed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support accessory equipment when installed </w:t>
      </w:r>
      <w:r w:rsidRPr="005071F0">
        <w:rPr>
          <w:rFonts w:asciiTheme="minorHAnsi" w:hAnsiTheme="minorHAnsi"/>
          <w:color w:val="231F20"/>
        </w:rPr>
        <w:t>according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manufacturer’s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recommendations</w:t>
      </w:r>
      <w:r w:rsidRPr="005071F0">
        <w:rPr>
          <w:rFonts w:asciiTheme="minorHAnsi" w:hAnsiTheme="minorHAnsi"/>
          <w:color w:val="231F20"/>
        </w:rPr>
        <w:t xml:space="preserve"> and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limitations.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Product-Storage </w:t>
      </w:r>
      <w:r w:rsidRPr="005071F0">
        <w:rPr>
          <w:rFonts w:asciiTheme="minorHAnsi" w:hAnsiTheme="minorHAnsi"/>
          <w:color w:val="231F20"/>
        </w:rPr>
        <w:t>Requirements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All primary tanks must be vented.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</w:t>
      </w:r>
      <w:r w:rsidRPr="005071F0">
        <w:rPr>
          <w:rFonts w:asciiTheme="minorHAnsi" w:hAnsiTheme="minorHAnsi"/>
          <w:color w:val="231F20"/>
        </w:rPr>
        <w:t xml:space="preserve"> are designed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operation at atmospheric </w:t>
      </w:r>
      <w:r w:rsidRPr="005071F0">
        <w:rPr>
          <w:rFonts w:asciiTheme="minorHAnsi" w:hAnsiTheme="minorHAnsi"/>
          <w:color w:val="231F20"/>
        </w:rPr>
        <w:t>pressure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only.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Tanks</w:t>
      </w:r>
      <w:r w:rsidRPr="005071F0">
        <w:rPr>
          <w:rFonts w:asciiTheme="minorHAnsi" w:hAnsiTheme="minorHAnsi"/>
          <w:color w:val="231F20"/>
        </w:rPr>
        <w:t xml:space="preserve"> shall be capable of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storing</w:t>
      </w:r>
      <w:r w:rsidRPr="005071F0">
        <w:rPr>
          <w:rFonts w:asciiTheme="minorHAnsi" w:hAnsiTheme="minorHAnsi"/>
          <w:color w:val="231F20"/>
        </w:rPr>
        <w:t xml:space="preserve"> liquids with specific </w:t>
      </w:r>
      <w:r w:rsidRPr="005071F0">
        <w:rPr>
          <w:rFonts w:asciiTheme="minorHAnsi" w:hAnsiTheme="minorHAnsi"/>
          <w:color w:val="231F20"/>
        </w:rPr>
        <w:t>gravity</w:t>
      </w:r>
      <w:r w:rsidRPr="005071F0">
        <w:rPr>
          <w:rFonts w:asciiTheme="minorHAnsi" w:hAnsiTheme="minorHAnsi"/>
          <w:color w:val="231F20"/>
        </w:rPr>
        <w:t xml:space="preserve"> up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1.1.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must be operated at ambient </w:t>
      </w:r>
      <w:r w:rsidRPr="005071F0">
        <w:rPr>
          <w:rFonts w:asciiTheme="minorHAnsi" w:hAnsiTheme="minorHAnsi"/>
          <w:color w:val="231F20"/>
        </w:rPr>
        <w:t>temperature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shall be capable of </w:t>
      </w:r>
      <w:r w:rsidRPr="005071F0">
        <w:rPr>
          <w:rFonts w:asciiTheme="minorHAnsi" w:hAnsiTheme="minorHAnsi"/>
          <w:color w:val="231F20"/>
        </w:rPr>
        <w:t>storing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following</w:t>
      </w:r>
      <w:r w:rsidRPr="005071F0">
        <w:rPr>
          <w:rFonts w:asciiTheme="minorHAnsi" w:hAnsiTheme="minorHAnsi"/>
          <w:color w:val="231F20"/>
        </w:rPr>
        <w:t xml:space="preserve"> products:</w:t>
      </w:r>
    </w:p>
    <w:p w:rsidR="00DA6CA8" w:rsidRPr="005071F0" w:rsidRDefault="008C510C" w:rsidP="005071F0">
      <w:pPr>
        <w:pStyle w:val="Heading2"/>
        <w:numPr>
          <w:ilvl w:val="4"/>
          <w:numId w:val="2"/>
        </w:numPr>
        <w:tabs>
          <w:tab w:val="left" w:pos="1728"/>
        </w:tabs>
        <w:spacing w:before="115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Chemicals not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exceed</w:t>
      </w:r>
      <w:r w:rsidRPr="005071F0">
        <w:rPr>
          <w:rFonts w:asciiTheme="minorHAnsi" w:hAnsiTheme="minorHAnsi"/>
          <w:color w:val="231F20"/>
        </w:rPr>
        <w:t xml:space="preserve"> 150°F (optional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180°F) at the tank </w:t>
      </w:r>
      <w:r w:rsidRPr="005071F0">
        <w:rPr>
          <w:rFonts w:asciiTheme="minorHAnsi" w:hAnsiTheme="minorHAnsi"/>
          <w:color w:val="231F20"/>
        </w:rPr>
        <w:t>interior</w:t>
      </w:r>
      <w:r w:rsidRPr="005071F0">
        <w:rPr>
          <w:rFonts w:asciiTheme="minorHAnsi" w:hAnsiTheme="minorHAnsi"/>
          <w:color w:val="231F20"/>
        </w:rPr>
        <w:t xml:space="preserve"> surface</w:t>
      </w:r>
    </w:p>
    <w:p w:rsidR="00DA6CA8" w:rsidRPr="005071F0" w:rsidRDefault="008C510C" w:rsidP="005071F0">
      <w:pPr>
        <w:numPr>
          <w:ilvl w:val="4"/>
          <w:numId w:val="2"/>
        </w:numPr>
        <w:tabs>
          <w:tab w:val="left" w:pos="1728"/>
        </w:tabs>
        <w:spacing w:before="110" w:line="200" w:lineRule="exact"/>
        <w:ind w:right="843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The</w:t>
      </w:r>
      <w:r w:rsidRPr="005071F0">
        <w:rPr>
          <w:color w:val="231F20"/>
          <w:sz w:val="18"/>
        </w:rPr>
        <w:t xml:space="preserve"> tank will normally be empty and will be used </w:t>
      </w:r>
      <w:r w:rsidRPr="005071F0">
        <w:rPr>
          <w:color w:val="231F20"/>
          <w:sz w:val="18"/>
        </w:rPr>
        <w:t>to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temporarily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contain</w:t>
      </w:r>
      <w:r w:rsidRPr="005071F0">
        <w:rPr>
          <w:color w:val="231F20"/>
          <w:sz w:val="18"/>
        </w:rPr>
        <w:t xml:space="preserve"> chemicals </w:t>
      </w:r>
      <w:r w:rsidRPr="005071F0">
        <w:rPr>
          <w:color w:val="231F20"/>
          <w:sz w:val="18"/>
        </w:rPr>
        <w:t>after</w:t>
      </w:r>
      <w:r w:rsidRPr="005071F0">
        <w:rPr>
          <w:color w:val="231F20"/>
          <w:sz w:val="18"/>
        </w:rPr>
        <w:t xml:space="preserve"> some emergency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event.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 xml:space="preserve">The tank is not designed </w:t>
      </w:r>
      <w:r w:rsidRPr="005071F0">
        <w:rPr>
          <w:color w:val="231F20"/>
          <w:sz w:val="18"/>
        </w:rPr>
        <w:t>for</w:t>
      </w:r>
      <w:r w:rsidRPr="005071F0">
        <w:rPr>
          <w:color w:val="231F20"/>
          <w:sz w:val="18"/>
        </w:rPr>
        <w:t xml:space="preserve"> the continuous storage of these chemicals.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To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 xml:space="preserve">insure </w:t>
      </w:r>
      <w:r w:rsidRPr="005071F0">
        <w:rPr>
          <w:color w:val="231F20"/>
          <w:sz w:val="18"/>
        </w:rPr>
        <w:t>short</w:t>
      </w:r>
      <w:r w:rsidRPr="005071F0">
        <w:rPr>
          <w:color w:val="231F20"/>
          <w:sz w:val="18"/>
        </w:rPr>
        <w:t xml:space="preserve"> exposure times,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 xml:space="preserve">the tank must be emptied and then rinsed and </w:t>
      </w:r>
      <w:r w:rsidRPr="005071F0">
        <w:rPr>
          <w:color w:val="231F20"/>
          <w:sz w:val="18"/>
        </w:rPr>
        <w:t xml:space="preserve">cleaned of </w:t>
      </w:r>
      <w:r w:rsidRPr="005071F0">
        <w:rPr>
          <w:color w:val="231F20"/>
          <w:sz w:val="18"/>
        </w:rPr>
        <w:t>any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residual</w:t>
      </w:r>
      <w:r w:rsidRPr="005071F0">
        <w:rPr>
          <w:color w:val="231F20"/>
          <w:sz w:val="18"/>
        </w:rPr>
        <w:t xml:space="preserve"> chemicals within 72 hours of </w:t>
      </w:r>
      <w:r w:rsidRPr="005071F0">
        <w:rPr>
          <w:color w:val="231F20"/>
          <w:sz w:val="18"/>
        </w:rPr>
        <w:t>use.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1008"/>
        </w:tabs>
        <w:spacing w:before="93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Materials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73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tank shall be manufactured as a matrix of </w:t>
      </w:r>
      <w:r w:rsidRPr="005071F0">
        <w:rPr>
          <w:rFonts w:asciiTheme="minorHAnsi" w:hAnsiTheme="minorHAnsi"/>
          <w:color w:val="231F20"/>
        </w:rPr>
        <w:t>premium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resin</w:t>
      </w:r>
      <w:r w:rsidRPr="005071F0">
        <w:rPr>
          <w:rFonts w:asciiTheme="minorHAnsi" w:hAnsiTheme="minorHAnsi"/>
          <w:color w:val="231F20"/>
        </w:rPr>
        <w:t xml:space="preserve"> modified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include a 0.100”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liner with surface </w:t>
      </w:r>
      <w:r w:rsidRPr="005071F0">
        <w:rPr>
          <w:rFonts w:asciiTheme="minorHAnsi" w:hAnsiTheme="minorHAnsi"/>
          <w:color w:val="231F20"/>
        </w:rPr>
        <w:t>veil</w:t>
      </w:r>
      <w:r w:rsidRPr="005071F0">
        <w:rPr>
          <w:rFonts w:asciiTheme="minorHAnsi" w:hAnsiTheme="minorHAnsi"/>
          <w:color w:val="231F20"/>
        </w:rPr>
        <w:t xml:space="preserve"> and an </w:t>
      </w:r>
      <w:r w:rsidRPr="005071F0">
        <w:rPr>
          <w:rFonts w:asciiTheme="minorHAnsi" w:hAnsiTheme="minorHAnsi"/>
          <w:color w:val="231F20"/>
        </w:rPr>
        <w:t>epoxy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novolac</w:t>
      </w:r>
      <w:proofErr w:type="spellEnd"/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vinyl</w:t>
      </w:r>
      <w:r w:rsidRPr="005071F0">
        <w:rPr>
          <w:rFonts w:asciiTheme="minorHAnsi" w:hAnsiTheme="minorHAnsi"/>
          <w:color w:val="231F20"/>
        </w:rPr>
        <w:t xml:space="preserve"> ester resin like </w:t>
      </w:r>
      <w:proofErr w:type="spellStart"/>
      <w:r w:rsidRPr="005071F0">
        <w:rPr>
          <w:rFonts w:asciiTheme="minorHAnsi" w:hAnsiTheme="minorHAnsi"/>
          <w:color w:val="231F20"/>
        </w:rPr>
        <w:t>Derakane</w:t>
      </w:r>
      <w:proofErr w:type="spellEnd"/>
      <w:r w:rsidRPr="005071F0">
        <w:rPr>
          <w:rFonts w:asciiTheme="minorHAnsi" w:hAnsiTheme="minorHAnsi"/>
          <w:color w:val="231F20"/>
        </w:rPr>
        <w:t xml:space="preserve"> 470 or equivalent, glass fibers and </w:t>
      </w:r>
      <w:proofErr w:type="spellStart"/>
      <w:r w:rsidRPr="005071F0">
        <w:rPr>
          <w:rFonts w:asciiTheme="minorHAnsi" w:hAnsiTheme="minorHAnsi"/>
          <w:color w:val="231F20"/>
        </w:rPr>
        <w:t>silane</w:t>
      </w:r>
      <w:proofErr w:type="spellEnd"/>
      <w:r w:rsidRPr="005071F0">
        <w:rPr>
          <w:rFonts w:asciiTheme="minorHAnsi" w:hAnsiTheme="minorHAnsi"/>
          <w:color w:val="231F20"/>
        </w:rPr>
        <w:t xml:space="preserve">-treated silica that together result in </w:t>
      </w:r>
      <w:r w:rsidRPr="005071F0">
        <w:rPr>
          <w:rFonts w:asciiTheme="minorHAnsi" w:hAnsiTheme="minorHAnsi"/>
          <w:color w:val="231F20"/>
        </w:rPr>
        <w:t>a</w:t>
      </w:r>
      <w:r w:rsidRPr="005071F0">
        <w:rPr>
          <w:rFonts w:asciiTheme="minorHAnsi" w:hAnsiTheme="minorHAnsi"/>
          <w:color w:val="231F20"/>
        </w:rPr>
        <w:t xml:space="preserve"> composite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providing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improved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corrosion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protection.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21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inner wall shall be </w:t>
      </w:r>
      <w:r w:rsidRPr="005071F0">
        <w:rPr>
          <w:rFonts w:asciiTheme="minorHAnsi" w:hAnsiTheme="minorHAnsi"/>
          <w:color w:val="231F20"/>
        </w:rPr>
        <w:t>fabricated</w:t>
      </w:r>
      <w:r w:rsidRPr="005071F0">
        <w:rPr>
          <w:rFonts w:asciiTheme="minorHAnsi" w:hAnsiTheme="minorHAnsi"/>
          <w:color w:val="231F20"/>
        </w:rPr>
        <w:t xml:space="preserve"> against a mold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produce</w:t>
      </w:r>
      <w:r w:rsidRPr="005071F0">
        <w:rPr>
          <w:rFonts w:asciiTheme="minorHAnsi" w:hAnsiTheme="minorHAnsi"/>
          <w:color w:val="231F20"/>
        </w:rPr>
        <w:t xml:space="preserve"> a non-air </w:t>
      </w:r>
      <w:r w:rsidRPr="005071F0">
        <w:rPr>
          <w:rFonts w:asciiTheme="minorHAnsi" w:hAnsiTheme="minorHAnsi"/>
          <w:color w:val="231F20"/>
        </w:rPr>
        <w:t>inhibited</w:t>
      </w:r>
      <w:r w:rsidRPr="005071F0">
        <w:rPr>
          <w:rFonts w:asciiTheme="minorHAnsi" w:hAnsiTheme="minorHAnsi"/>
          <w:color w:val="231F20"/>
        </w:rPr>
        <w:t xml:space="preserve"> and high gloss </w:t>
      </w:r>
      <w:r w:rsidRPr="005071F0">
        <w:rPr>
          <w:rFonts w:asciiTheme="minorHAnsi" w:hAnsiTheme="minorHAnsi"/>
          <w:color w:val="231F20"/>
        </w:rPr>
        <w:t>laminate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fully </w:t>
      </w:r>
      <w:r w:rsidRPr="005071F0">
        <w:rPr>
          <w:rFonts w:asciiTheme="minorHAnsi" w:hAnsiTheme="minorHAnsi"/>
          <w:color w:val="231F20"/>
        </w:rPr>
        <w:t>cured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inner surface without the need of wax </w:t>
      </w:r>
      <w:r w:rsidRPr="005071F0">
        <w:rPr>
          <w:rFonts w:asciiTheme="minorHAnsi" w:hAnsiTheme="minorHAnsi"/>
          <w:color w:val="231F20"/>
        </w:rPr>
        <w:t>coats,</w:t>
      </w:r>
      <w:r w:rsidRPr="005071F0">
        <w:rPr>
          <w:rFonts w:asciiTheme="minorHAnsi" w:hAnsiTheme="minorHAnsi"/>
          <w:color w:val="231F20"/>
        </w:rPr>
        <w:t xml:space="preserve"> a </w:t>
      </w:r>
      <w:r w:rsidRPr="005071F0">
        <w:rPr>
          <w:rFonts w:asciiTheme="minorHAnsi" w:hAnsiTheme="minorHAnsi"/>
          <w:color w:val="231F20"/>
        </w:rPr>
        <w:t>low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coefficient</w:t>
      </w:r>
      <w:r w:rsidRPr="005071F0">
        <w:rPr>
          <w:rFonts w:asciiTheme="minorHAnsi" w:hAnsiTheme="minorHAnsi"/>
          <w:color w:val="231F20"/>
        </w:rPr>
        <w:t xml:space="preserve"> of friction and a natural </w:t>
      </w:r>
      <w:r w:rsidRPr="005071F0">
        <w:rPr>
          <w:rFonts w:asciiTheme="minorHAnsi" w:hAnsiTheme="minorHAnsi"/>
          <w:color w:val="231F20"/>
        </w:rPr>
        <w:t>resistance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the build-up of algae 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other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contamination</w:t>
      </w:r>
      <w:r w:rsidRPr="005071F0">
        <w:rPr>
          <w:rFonts w:asciiTheme="minorHAnsi" w:hAnsiTheme="minorHAnsi"/>
          <w:color w:val="231F20"/>
        </w:rPr>
        <w:t xml:space="preserve"> on the surface.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Wax</w:t>
      </w:r>
      <w:r w:rsidRPr="005071F0">
        <w:rPr>
          <w:rFonts w:asciiTheme="minorHAnsi" w:hAnsiTheme="minorHAnsi"/>
          <w:color w:val="231F20"/>
        </w:rPr>
        <w:t xml:space="preserve"> and wax </w:t>
      </w:r>
      <w:r w:rsidRPr="005071F0">
        <w:rPr>
          <w:rFonts w:asciiTheme="minorHAnsi" w:hAnsiTheme="minorHAnsi"/>
          <w:color w:val="231F20"/>
        </w:rPr>
        <w:t>resin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coatings</w:t>
      </w:r>
      <w:r w:rsidRPr="005071F0">
        <w:rPr>
          <w:rFonts w:asciiTheme="minorHAnsi" w:hAnsiTheme="minorHAnsi"/>
          <w:color w:val="231F20"/>
        </w:rPr>
        <w:t xml:space="preserve"> cannot be used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achieve</w:t>
      </w:r>
      <w:r w:rsidRPr="005071F0">
        <w:rPr>
          <w:rFonts w:asciiTheme="minorHAnsi" w:hAnsiTheme="minorHAnsi"/>
          <w:color w:val="231F20"/>
        </w:rPr>
        <w:t xml:space="preserve"> full surface </w:t>
      </w:r>
      <w:r w:rsidRPr="005071F0">
        <w:rPr>
          <w:rFonts w:asciiTheme="minorHAnsi" w:hAnsiTheme="minorHAnsi"/>
          <w:color w:val="231F20"/>
        </w:rPr>
        <w:t>cure</w:t>
      </w:r>
      <w:r w:rsidRPr="005071F0">
        <w:rPr>
          <w:rFonts w:asciiTheme="minorHAnsi" w:hAnsiTheme="minorHAnsi"/>
          <w:color w:val="231F20"/>
        </w:rPr>
        <w:t xml:space="preserve"> on tank shells and </w:t>
      </w:r>
      <w:proofErr w:type="spellStart"/>
      <w:r w:rsidRPr="005071F0">
        <w:rPr>
          <w:rFonts w:asciiTheme="minorHAnsi" w:hAnsiTheme="minorHAnsi"/>
          <w:color w:val="231F20"/>
        </w:rPr>
        <w:t>endcaps</w:t>
      </w:r>
      <w:proofErr w:type="spellEnd"/>
      <w:r w:rsidRPr="005071F0">
        <w:rPr>
          <w:rFonts w:asciiTheme="minorHAnsi" w:hAnsiTheme="minorHAnsi"/>
          <w:color w:val="231F20"/>
        </w:rPr>
        <w:t>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195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include liner with surface </w:t>
      </w:r>
      <w:r w:rsidRPr="005071F0">
        <w:rPr>
          <w:rFonts w:asciiTheme="minorHAnsi" w:hAnsiTheme="minorHAnsi"/>
          <w:color w:val="231F20"/>
        </w:rPr>
        <w:t>veil</w:t>
      </w:r>
      <w:r w:rsidRPr="005071F0">
        <w:rPr>
          <w:rFonts w:asciiTheme="minorHAnsi" w:hAnsiTheme="minorHAnsi"/>
          <w:color w:val="231F20"/>
        </w:rPr>
        <w:t xml:space="preserve"> on 100% of the tank </w:t>
      </w:r>
      <w:r w:rsidRPr="005071F0">
        <w:rPr>
          <w:rFonts w:asciiTheme="minorHAnsi" w:hAnsiTheme="minorHAnsi"/>
          <w:color w:val="231F20"/>
        </w:rPr>
        <w:t>interior</w:t>
      </w:r>
      <w:r w:rsidRPr="005071F0">
        <w:rPr>
          <w:rFonts w:asciiTheme="minorHAnsi" w:hAnsiTheme="minorHAnsi"/>
          <w:color w:val="231F20"/>
        </w:rPr>
        <w:t xml:space="preserve"> surface per Section 7.1.1 of ASTM D4097 </w:t>
      </w:r>
      <w:r w:rsidRPr="005071F0">
        <w:rPr>
          <w:rFonts w:asciiTheme="minorHAnsi" w:hAnsiTheme="minorHAnsi"/>
          <w:color w:val="231F20"/>
        </w:rPr>
        <w:t>(Standard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Specification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Contact-Molded </w:t>
      </w:r>
      <w:r w:rsidRPr="005071F0">
        <w:rPr>
          <w:rFonts w:asciiTheme="minorHAnsi" w:hAnsiTheme="minorHAnsi"/>
          <w:color w:val="231F20"/>
        </w:rPr>
        <w:t>Glass-Fiber-Reinforced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Thermoset</w:t>
      </w:r>
      <w:proofErr w:type="spellEnd"/>
      <w:r w:rsidRPr="005071F0">
        <w:rPr>
          <w:rFonts w:asciiTheme="minorHAnsi" w:hAnsiTheme="minorHAnsi"/>
          <w:color w:val="231F20"/>
        </w:rPr>
        <w:t xml:space="preserve"> Resin </w:t>
      </w:r>
      <w:r w:rsidRPr="005071F0">
        <w:rPr>
          <w:rFonts w:asciiTheme="minorHAnsi" w:hAnsiTheme="minorHAnsi"/>
          <w:color w:val="231F20"/>
        </w:rPr>
        <w:t>Corrosion-Resistant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Tanks).</w:t>
      </w:r>
    </w:p>
    <w:p w:rsidR="00DA6CA8" w:rsidRPr="005071F0" w:rsidRDefault="00DA6CA8">
      <w:pPr>
        <w:spacing w:line="180" w:lineRule="exact"/>
        <w:sectPr w:rsidR="00DA6CA8" w:rsidRPr="005071F0">
          <w:footerReference w:type="even" r:id="rId8"/>
          <w:footerReference w:type="default" r:id="rId9"/>
          <w:type w:val="continuous"/>
          <w:pgSz w:w="12240" w:h="15840"/>
          <w:pgMar w:top="760" w:right="540" w:bottom="540" w:left="900" w:header="720" w:footer="360" w:gutter="0"/>
          <w:pgNumType w:start="1"/>
          <w:cols w:space="720"/>
        </w:sectPr>
      </w:pP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748"/>
        </w:tabs>
        <w:spacing w:before="53"/>
        <w:ind w:left="74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lastRenderedPageBreak/>
        <w:t xml:space="preserve">Dimensional Requirements </w:t>
      </w:r>
      <w:r w:rsidRPr="005071F0">
        <w:rPr>
          <w:rFonts w:asciiTheme="minorHAnsi" w:hAnsiTheme="minorHAnsi"/>
          <w:color w:val="231F20"/>
        </w:rPr>
        <w:t>(refer</w:t>
      </w:r>
      <w:r w:rsidRPr="005071F0">
        <w:rPr>
          <w:rFonts w:asciiTheme="minorHAnsi" w:hAnsiTheme="minorHAnsi"/>
          <w:color w:val="231F20"/>
        </w:rPr>
        <w:t xml:space="preserve">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Containment Solutions </w:t>
      </w:r>
      <w:r w:rsidRPr="005071F0">
        <w:rPr>
          <w:rFonts w:asciiTheme="minorHAnsi" w:hAnsiTheme="minorHAnsi"/>
          <w:color w:val="231F20"/>
        </w:rPr>
        <w:t>literature)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  <w:tab w:val="left" w:pos="4150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  <w:w w:val="95"/>
        </w:rPr>
        <w:t>Nominal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capacity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of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the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tank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shall</w:t>
      </w:r>
      <w:r w:rsidRPr="005071F0">
        <w:rPr>
          <w:rFonts w:asciiTheme="minorHAnsi" w:hAnsiTheme="minorHAnsi"/>
          <w:color w:val="231F20"/>
          <w:w w:val="95"/>
        </w:rPr>
        <w:t xml:space="preserve"> </w:t>
      </w:r>
      <w:r w:rsidRPr="005071F0">
        <w:rPr>
          <w:rFonts w:asciiTheme="minorHAnsi" w:hAnsiTheme="minorHAnsi"/>
          <w:color w:val="231F20"/>
          <w:w w:val="95"/>
        </w:rPr>
        <w:t>be</w:t>
      </w:r>
      <w:r w:rsidRPr="005071F0">
        <w:rPr>
          <w:rFonts w:asciiTheme="minorHAnsi" w:hAnsiTheme="minorHAnsi"/>
          <w:color w:val="231F20"/>
          <w:w w:val="95"/>
          <w:u w:val="single" w:color="221E1F"/>
        </w:rPr>
        <w:tab/>
      </w:r>
      <w:r w:rsidRPr="005071F0">
        <w:rPr>
          <w:rFonts w:asciiTheme="minorHAnsi" w:hAnsiTheme="minorHAnsi"/>
          <w:color w:val="231F20"/>
          <w:w w:val="95"/>
        </w:rPr>
        <w:t xml:space="preserve">gallons </w:t>
      </w:r>
      <w:r w:rsidRPr="005071F0">
        <w:rPr>
          <w:rFonts w:asciiTheme="minorHAnsi" w:hAnsiTheme="minorHAnsi"/>
          <w:color w:val="231F20"/>
        </w:rPr>
        <w:t xml:space="preserve">/ </w:t>
      </w:r>
      <w:r w:rsidRPr="005071F0">
        <w:rPr>
          <w:rFonts w:asciiTheme="minorHAnsi" w:hAnsiTheme="minorHAnsi"/>
          <w:color w:val="231F20"/>
        </w:rPr>
        <w:t>liters.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  <w:tab w:val="left" w:pos="4767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Nominal outside </w:t>
      </w:r>
      <w:r w:rsidRPr="005071F0">
        <w:rPr>
          <w:rFonts w:asciiTheme="minorHAnsi" w:hAnsiTheme="minorHAnsi"/>
          <w:color w:val="231F20"/>
        </w:rPr>
        <w:t>diameter</w:t>
      </w:r>
      <w:r w:rsidRPr="005071F0">
        <w:rPr>
          <w:rFonts w:asciiTheme="minorHAnsi" w:hAnsiTheme="minorHAnsi"/>
          <w:color w:val="231F20"/>
        </w:rPr>
        <w:t xml:space="preserve"> of the tank shall be </w:t>
      </w:r>
      <w:r w:rsidRPr="005071F0">
        <w:rPr>
          <w:rFonts w:asciiTheme="minorHAnsi" w:hAnsiTheme="minorHAnsi"/>
          <w:color w:val="231F20"/>
          <w:u w:val="single" w:color="221E1F"/>
        </w:rPr>
        <w:t xml:space="preserve"> </w:t>
      </w:r>
      <w:r w:rsidRPr="005071F0">
        <w:rPr>
          <w:rFonts w:asciiTheme="minorHAnsi" w:hAnsiTheme="minorHAnsi"/>
          <w:color w:val="231F20"/>
          <w:u w:val="single" w:color="221E1F"/>
        </w:rPr>
        <w:tab/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feet.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  <w:tab w:val="left" w:pos="4535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Nominal </w:t>
      </w:r>
      <w:r w:rsidRPr="005071F0">
        <w:rPr>
          <w:rFonts w:asciiTheme="minorHAnsi" w:hAnsiTheme="minorHAnsi"/>
          <w:color w:val="231F20"/>
        </w:rPr>
        <w:t>overall</w:t>
      </w:r>
      <w:r w:rsidRPr="005071F0">
        <w:rPr>
          <w:rFonts w:asciiTheme="minorHAnsi" w:hAnsiTheme="minorHAnsi"/>
          <w:color w:val="231F20"/>
        </w:rPr>
        <w:t xml:space="preserve"> length of the tank shall be </w:t>
      </w:r>
      <w:r w:rsidRPr="005071F0">
        <w:rPr>
          <w:rFonts w:asciiTheme="minorHAnsi" w:hAnsiTheme="minorHAnsi"/>
          <w:color w:val="231F20"/>
          <w:u w:val="single" w:color="221E1F"/>
        </w:rPr>
        <w:t xml:space="preserve"> </w:t>
      </w:r>
      <w:r w:rsidRPr="005071F0">
        <w:rPr>
          <w:rFonts w:asciiTheme="minorHAnsi" w:hAnsiTheme="minorHAnsi"/>
          <w:color w:val="231F20"/>
          <w:u w:val="single" w:color="221E1F"/>
        </w:rPr>
        <w:tab/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feet.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Capabilities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289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Double wall tanks shall </w:t>
      </w:r>
      <w:r w:rsidRPr="005071F0">
        <w:rPr>
          <w:rFonts w:asciiTheme="minorHAnsi" w:hAnsiTheme="minorHAnsi"/>
          <w:color w:val="231F20"/>
        </w:rPr>
        <w:t>have</w:t>
      </w:r>
      <w:r w:rsidRPr="005071F0">
        <w:rPr>
          <w:rFonts w:asciiTheme="minorHAnsi" w:hAnsiTheme="minorHAnsi"/>
          <w:color w:val="231F20"/>
        </w:rPr>
        <w:t xml:space="preserve"> a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space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between</w:t>
      </w:r>
      <w:r w:rsidRPr="005071F0">
        <w:rPr>
          <w:rFonts w:asciiTheme="minorHAnsi" w:hAnsiTheme="minorHAnsi"/>
          <w:color w:val="231F20"/>
        </w:rPr>
        <w:t xml:space="preserve"> the walls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allow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free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flow</w:t>
      </w:r>
      <w:r w:rsidRPr="005071F0">
        <w:rPr>
          <w:rFonts w:asciiTheme="minorHAnsi" w:hAnsiTheme="minorHAnsi"/>
          <w:color w:val="231F20"/>
        </w:rPr>
        <w:t xml:space="preserve"> and </w:t>
      </w:r>
      <w:r w:rsidRPr="005071F0">
        <w:rPr>
          <w:rFonts w:asciiTheme="minorHAnsi" w:hAnsiTheme="minorHAnsi"/>
          <w:color w:val="231F20"/>
        </w:rPr>
        <w:t>containment</w:t>
      </w:r>
      <w:r w:rsidRPr="005071F0">
        <w:rPr>
          <w:rFonts w:asciiTheme="minorHAnsi" w:hAnsiTheme="minorHAnsi"/>
          <w:color w:val="231F20"/>
        </w:rPr>
        <w:t xml:space="preserve"> of leaked product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from</w:t>
      </w:r>
      <w:r w:rsidRPr="005071F0">
        <w:rPr>
          <w:rFonts w:asciiTheme="minorHAnsi" w:hAnsiTheme="minorHAnsi"/>
          <w:color w:val="231F20"/>
        </w:rPr>
        <w:t xml:space="preserve"> the primary tank.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space</w:t>
      </w:r>
      <w:r w:rsidRPr="005071F0">
        <w:rPr>
          <w:rFonts w:asciiTheme="minorHAnsi" w:hAnsiTheme="minorHAnsi"/>
          <w:color w:val="231F20"/>
        </w:rPr>
        <w:t xml:space="preserve"> shall </w:t>
      </w: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equal </w:t>
      </w:r>
      <w:r w:rsidRPr="005071F0">
        <w:rPr>
          <w:rFonts w:asciiTheme="minorHAnsi" w:hAnsiTheme="minorHAnsi"/>
          <w:color w:val="231F20"/>
        </w:rPr>
        <w:t>communication</w:t>
      </w:r>
      <w:r w:rsidRPr="005071F0">
        <w:rPr>
          <w:rFonts w:asciiTheme="minorHAnsi" w:hAnsiTheme="minorHAnsi"/>
          <w:color w:val="231F20"/>
        </w:rPr>
        <w:t xml:space="preserve"> in all </w:t>
      </w:r>
      <w:r w:rsidRPr="005071F0">
        <w:rPr>
          <w:rFonts w:asciiTheme="minorHAnsi" w:hAnsiTheme="minorHAnsi"/>
          <w:color w:val="231F20"/>
        </w:rPr>
        <w:t>directions.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11"/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following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continuous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conditions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compatible</w:t>
      </w:r>
      <w:r w:rsidRPr="005071F0">
        <w:rPr>
          <w:rFonts w:asciiTheme="minorHAnsi" w:hAnsiTheme="minorHAnsi"/>
          <w:color w:val="231F20"/>
        </w:rPr>
        <w:t xml:space="preserve"> with the </w:t>
      </w:r>
      <w:r w:rsidRPr="005071F0">
        <w:rPr>
          <w:rFonts w:asciiTheme="minorHAnsi" w:hAnsiTheme="minorHAnsi"/>
          <w:color w:val="231F20"/>
        </w:rPr>
        <w:t>cavity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between</w:t>
      </w:r>
      <w:r w:rsidRPr="005071F0">
        <w:rPr>
          <w:rFonts w:asciiTheme="minorHAnsi" w:hAnsiTheme="minorHAnsi"/>
          <w:color w:val="231F20"/>
        </w:rPr>
        <w:t xml:space="preserve"> the inner and </w:t>
      </w:r>
      <w:r w:rsidRPr="005071F0">
        <w:rPr>
          <w:rFonts w:asciiTheme="minorHAnsi" w:hAnsiTheme="minorHAnsi"/>
          <w:color w:val="231F20"/>
        </w:rPr>
        <w:t>outer</w:t>
      </w:r>
      <w:r w:rsidRPr="005071F0">
        <w:rPr>
          <w:rFonts w:asciiTheme="minorHAnsi" w:hAnsiTheme="minorHAnsi"/>
          <w:color w:val="231F20"/>
        </w:rPr>
        <w:t xml:space="preserve"> tanks:</w:t>
      </w:r>
    </w:p>
    <w:p w:rsidR="00DA6CA8" w:rsidRPr="005071F0" w:rsidRDefault="008C510C" w:rsidP="005071F0">
      <w:pPr>
        <w:pStyle w:val="Heading2"/>
        <w:numPr>
          <w:ilvl w:val="4"/>
          <w:numId w:val="3"/>
        </w:numPr>
        <w:tabs>
          <w:tab w:val="left" w:pos="1468"/>
        </w:tabs>
        <w:spacing w:before="115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Vented</w:t>
      </w:r>
      <w:r w:rsidRPr="005071F0">
        <w:rPr>
          <w:rFonts w:asciiTheme="minorHAnsi" w:hAnsiTheme="minorHAnsi"/>
          <w:color w:val="231F20"/>
        </w:rPr>
        <w:t xml:space="preserve">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atmosphere</w:t>
      </w:r>
    </w:p>
    <w:p w:rsidR="00DA6CA8" w:rsidRPr="005071F0" w:rsidRDefault="008C510C" w:rsidP="005071F0">
      <w:pPr>
        <w:numPr>
          <w:ilvl w:val="4"/>
          <w:numId w:val="3"/>
        </w:numPr>
        <w:tabs>
          <w:tab w:val="left" w:pos="1468"/>
        </w:tabs>
        <w:spacing w:before="99"/>
        <w:rPr>
          <w:rFonts w:eastAsia="Myriad Pro" w:cs="Myriad Pro"/>
          <w:sz w:val="18"/>
          <w:szCs w:val="18"/>
        </w:rPr>
      </w:pPr>
      <w:r w:rsidRPr="005071F0">
        <w:rPr>
          <w:rFonts w:eastAsia="Myriad Pro" w:cs="Myriad Pro"/>
          <w:color w:val="231F20"/>
          <w:sz w:val="18"/>
          <w:szCs w:val="18"/>
        </w:rPr>
        <w:t>Vacuum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– 5 psig maximum</w:t>
      </w:r>
    </w:p>
    <w:p w:rsidR="00DA6CA8" w:rsidRPr="005071F0" w:rsidRDefault="008C510C" w:rsidP="005071F0">
      <w:pPr>
        <w:numPr>
          <w:ilvl w:val="4"/>
          <w:numId w:val="3"/>
        </w:numPr>
        <w:tabs>
          <w:tab w:val="left" w:pos="1468"/>
        </w:tabs>
        <w:spacing w:before="99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Positive</w:t>
      </w:r>
      <w:r w:rsidRPr="005071F0">
        <w:rPr>
          <w:color w:val="231F20"/>
          <w:sz w:val="18"/>
        </w:rPr>
        <w:t xml:space="preserve"> air </w:t>
      </w:r>
      <w:r w:rsidRPr="005071F0">
        <w:rPr>
          <w:color w:val="231F20"/>
          <w:sz w:val="18"/>
        </w:rPr>
        <w:t>pressure</w:t>
      </w:r>
      <w:r w:rsidRPr="005071F0">
        <w:rPr>
          <w:color w:val="231F20"/>
          <w:sz w:val="18"/>
        </w:rPr>
        <w:t xml:space="preserve"> (3 psig maximum)</w:t>
      </w:r>
    </w:p>
    <w:p w:rsidR="00DA6CA8" w:rsidRPr="005071F0" w:rsidRDefault="008C510C" w:rsidP="005071F0">
      <w:pPr>
        <w:numPr>
          <w:ilvl w:val="4"/>
          <w:numId w:val="3"/>
        </w:numPr>
        <w:tabs>
          <w:tab w:val="left" w:pos="1468"/>
        </w:tabs>
        <w:spacing w:before="99"/>
        <w:rPr>
          <w:rFonts w:eastAsia="Myriad Pro" w:cs="Myriad Pro"/>
          <w:sz w:val="18"/>
          <w:szCs w:val="18"/>
        </w:rPr>
      </w:pPr>
      <w:r w:rsidRPr="005071F0">
        <w:rPr>
          <w:rFonts w:eastAsia="Myriad Pro" w:cs="Myriad Pro"/>
          <w:color w:val="231F20"/>
          <w:sz w:val="18"/>
          <w:szCs w:val="18"/>
        </w:rPr>
        <w:t xml:space="preserve">External </w:t>
      </w:r>
      <w:r w:rsidRPr="005071F0">
        <w:rPr>
          <w:rFonts w:eastAsia="Myriad Pro" w:cs="Myriad Pro"/>
          <w:color w:val="231F20"/>
          <w:sz w:val="18"/>
          <w:szCs w:val="18"/>
        </w:rPr>
        <w:t>hydrostatic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</w:t>
      </w:r>
      <w:r w:rsidRPr="005071F0">
        <w:rPr>
          <w:rFonts w:eastAsia="Myriad Pro" w:cs="Myriad Pro"/>
          <w:color w:val="231F20"/>
          <w:sz w:val="18"/>
          <w:szCs w:val="18"/>
        </w:rPr>
        <w:t>pressure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</w:t>
      </w:r>
      <w:r w:rsidRPr="005071F0">
        <w:rPr>
          <w:rFonts w:eastAsia="Myriad Pro" w:cs="Myriad Pro"/>
          <w:color w:val="231F20"/>
          <w:sz w:val="18"/>
          <w:szCs w:val="18"/>
        </w:rPr>
        <w:t>–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7’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maximum </w:t>
      </w:r>
      <w:r w:rsidRPr="005071F0">
        <w:rPr>
          <w:rFonts w:eastAsia="Myriad Pro" w:cs="Myriad Pro"/>
          <w:color w:val="231F20"/>
          <w:sz w:val="18"/>
          <w:szCs w:val="18"/>
        </w:rPr>
        <w:t>groundwater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head </w:t>
      </w:r>
      <w:r w:rsidRPr="005071F0">
        <w:rPr>
          <w:rFonts w:eastAsia="Myriad Pro" w:cs="Myriad Pro"/>
          <w:color w:val="231F20"/>
          <w:sz w:val="18"/>
          <w:szCs w:val="18"/>
        </w:rPr>
        <w:t>pressure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</w:t>
      </w:r>
      <w:r w:rsidRPr="005071F0">
        <w:rPr>
          <w:rFonts w:eastAsia="Myriad Pro" w:cs="Myriad Pro"/>
          <w:color w:val="231F20"/>
          <w:sz w:val="18"/>
          <w:szCs w:val="18"/>
        </w:rPr>
        <w:t>over</w:t>
      </w:r>
      <w:r w:rsidRPr="005071F0">
        <w:rPr>
          <w:rFonts w:eastAsia="Myriad Pro" w:cs="Myriad Pro"/>
          <w:color w:val="231F20"/>
          <w:sz w:val="18"/>
          <w:szCs w:val="18"/>
        </w:rPr>
        <w:t xml:space="preserve"> tank top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06" w:line="180" w:lineRule="exact"/>
        <w:ind w:left="1168" w:right="326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Tanks</w:t>
      </w:r>
      <w:r w:rsidRPr="005071F0">
        <w:rPr>
          <w:rFonts w:asciiTheme="minorHAnsi" w:hAnsiTheme="minorHAnsi"/>
          <w:color w:val="231F20"/>
        </w:rPr>
        <w:t xml:space="preserve"> 6’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diameter</w:t>
      </w:r>
      <w:r w:rsidRPr="005071F0">
        <w:rPr>
          <w:rFonts w:asciiTheme="minorHAnsi" w:hAnsiTheme="minorHAnsi"/>
          <w:color w:val="231F20"/>
        </w:rPr>
        <w:t xml:space="preserve"> and </w:t>
      </w:r>
      <w:r w:rsidRPr="005071F0">
        <w:rPr>
          <w:rFonts w:asciiTheme="minorHAnsi" w:hAnsiTheme="minorHAnsi"/>
          <w:color w:val="231F20"/>
        </w:rPr>
        <w:t>larger</w:t>
      </w:r>
      <w:r w:rsidRPr="005071F0">
        <w:rPr>
          <w:rFonts w:asciiTheme="minorHAnsi" w:hAnsiTheme="minorHAnsi"/>
          <w:color w:val="231F20"/>
        </w:rPr>
        <w:t xml:space="preserve"> shall </w:t>
      </w:r>
      <w:r w:rsidRPr="005071F0">
        <w:rPr>
          <w:rFonts w:asciiTheme="minorHAnsi" w:hAnsiTheme="minorHAnsi"/>
          <w:color w:val="231F20"/>
        </w:rPr>
        <w:t>have</w:t>
      </w:r>
      <w:r w:rsidRPr="005071F0">
        <w:rPr>
          <w:rFonts w:asciiTheme="minorHAnsi" w:hAnsiTheme="minorHAnsi"/>
          <w:color w:val="231F20"/>
        </w:rPr>
        <w:t xml:space="preserve"> an </w:t>
      </w:r>
      <w:r w:rsidRPr="005071F0">
        <w:rPr>
          <w:rFonts w:asciiTheme="minorHAnsi" w:hAnsiTheme="minorHAnsi"/>
          <w:color w:val="231F20"/>
        </w:rPr>
        <w:t>integrally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mounted</w:t>
      </w:r>
      <w:r w:rsidRPr="005071F0">
        <w:rPr>
          <w:rFonts w:asciiTheme="minorHAnsi" w:hAnsiTheme="minorHAnsi"/>
          <w:color w:val="231F20"/>
        </w:rPr>
        <w:t xml:space="preserve"> annular </w:t>
      </w:r>
      <w:r w:rsidRPr="005071F0">
        <w:rPr>
          <w:rFonts w:asciiTheme="minorHAnsi" w:hAnsiTheme="minorHAnsi"/>
          <w:color w:val="231F20"/>
        </w:rPr>
        <w:t>space</w:t>
      </w:r>
      <w:r w:rsidRPr="005071F0">
        <w:rPr>
          <w:rFonts w:asciiTheme="minorHAnsi" w:hAnsiTheme="minorHAnsi"/>
          <w:color w:val="231F20"/>
        </w:rPr>
        <w:t xml:space="preserve"> reservoir installed on the tank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factory-installed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brine and </w:t>
      </w:r>
      <w:r w:rsidRPr="005071F0">
        <w:rPr>
          <w:rFonts w:asciiTheme="minorHAnsi" w:hAnsiTheme="minorHAnsi"/>
          <w:color w:val="231F20"/>
        </w:rPr>
        <w:t>continuous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hydrostatic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monitoring.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reservoir shall be constructed of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reinforced</w:t>
      </w:r>
      <w:r w:rsidRPr="005071F0">
        <w:rPr>
          <w:rFonts w:asciiTheme="minorHAnsi" w:hAnsiTheme="minorHAnsi"/>
          <w:color w:val="231F20"/>
        </w:rPr>
        <w:t xml:space="preserve"> plastic </w:t>
      </w:r>
      <w:r w:rsidRPr="005071F0">
        <w:rPr>
          <w:rFonts w:asciiTheme="minorHAnsi" w:hAnsiTheme="minorHAnsi"/>
          <w:color w:val="231F20"/>
        </w:rPr>
        <w:t>materials</w:t>
      </w:r>
      <w:r w:rsidRPr="005071F0">
        <w:rPr>
          <w:rFonts w:asciiTheme="minorHAnsi" w:hAnsiTheme="minorHAnsi"/>
          <w:color w:val="231F20"/>
        </w:rPr>
        <w:t xml:space="preserve"> and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included in the tank </w:t>
      </w:r>
      <w:r w:rsidRPr="005071F0">
        <w:rPr>
          <w:rFonts w:asciiTheme="minorHAnsi" w:hAnsiTheme="minorHAnsi"/>
          <w:color w:val="231F20"/>
        </w:rPr>
        <w:t>warranty.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11"/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fitting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monitorin</w:t>
      </w:r>
      <w:r w:rsidRPr="005071F0">
        <w:rPr>
          <w:rFonts w:asciiTheme="minorHAnsi" w:hAnsiTheme="minorHAnsi"/>
          <w:color w:val="231F20"/>
        </w:rPr>
        <w:t>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space</w:t>
      </w:r>
      <w:r w:rsidRPr="005071F0">
        <w:rPr>
          <w:rFonts w:asciiTheme="minorHAnsi" w:hAnsiTheme="minorHAnsi"/>
          <w:color w:val="231F20"/>
        </w:rPr>
        <w:t xml:space="preserve"> shall be a 4”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NPT </w:t>
      </w:r>
      <w:r w:rsidRPr="005071F0">
        <w:rPr>
          <w:rFonts w:asciiTheme="minorHAnsi" w:hAnsiTheme="minorHAnsi"/>
          <w:color w:val="231F20"/>
        </w:rPr>
        <w:t>fitting.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system</w:t>
      </w:r>
      <w:r w:rsidRPr="005071F0">
        <w:rPr>
          <w:rFonts w:asciiTheme="minorHAnsi" w:hAnsiTheme="minorHAnsi"/>
          <w:color w:val="231F20"/>
        </w:rPr>
        <w:t xml:space="preserve"> shall be capable of detecting a </w:t>
      </w:r>
      <w:r w:rsidRPr="005071F0">
        <w:rPr>
          <w:rFonts w:asciiTheme="minorHAnsi" w:hAnsiTheme="minorHAnsi"/>
          <w:color w:val="231F20"/>
        </w:rPr>
        <w:t>breach</w:t>
      </w:r>
      <w:r w:rsidRPr="005071F0">
        <w:rPr>
          <w:rFonts w:asciiTheme="minorHAnsi" w:hAnsiTheme="minorHAnsi"/>
          <w:color w:val="231F20"/>
        </w:rPr>
        <w:t xml:space="preserve"> in the inner and </w:t>
      </w:r>
      <w:r w:rsidRPr="005071F0">
        <w:rPr>
          <w:rFonts w:asciiTheme="minorHAnsi" w:hAnsiTheme="minorHAnsi"/>
          <w:color w:val="231F20"/>
        </w:rPr>
        <w:t>outer</w:t>
      </w:r>
      <w:r w:rsidRPr="005071F0">
        <w:rPr>
          <w:rFonts w:asciiTheme="minorHAnsi" w:hAnsiTheme="minorHAnsi"/>
          <w:color w:val="231F20"/>
        </w:rPr>
        <w:t xml:space="preserve"> tank under the </w:t>
      </w:r>
      <w:r w:rsidRPr="005071F0">
        <w:rPr>
          <w:rFonts w:asciiTheme="minorHAnsi" w:hAnsiTheme="minorHAnsi"/>
          <w:color w:val="231F20"/>
        </w:rPr>
        <w:t>following</w:t>
      </w:r>
      <w:r w:rsidRPr="005071F0">
        <w:rPr>
          <w:rFonts w:asciiTheme="minorHAnsi" w:hAnsiTheme="minorHAnsi"/>
          <w:color w:val="231F20"/>
        </w:rPr>
        <w:t xml:space="preserve"> installed </w:t>
      </w:r>
      <w:r w:rsidRPr="005071F0">
        <w:rPr>
          <w:rFonts w:asciiTheme="minorHAnsi" w:hAnsiTheme="minorHAnsi"/>
          <w:color w:val="231F20"/>
        </w:rPr>
        <w:t>conditions:</w:t>
      </w:r>
    </w:p>
    <w:p w:rsidR="00DA6CA8" w:rsidRPr="005071F0" w:rsidRDefault="008C510C" w:rsidP="005071F0">
      <w:pPr>
        <w:pStyle w:val="Heading2"/>
        <w:numPr>
          <w:ilvl w:val="4"/>
          <w:numId w:val="4"/>
        </w:numPr>
        <w:tabs>
          <w:tab w:val="left" w:pos="1468"/>
        </w:tabs>
        <w:spacing w:before="115"/>
        <w:rPr>
          <w:rFonts w:asciiTheme="minorHAnsi" w:hAnsiTheme="minorHAnsi"/>
        </w:rPr>
      </w:pPr>
      <w:proofErr w:type="gramStart"/>
      <w:r w:rsidRPr="005071F0">
        <w:rPr>
          <w:rFonts w:asciiTheme="minorHAnsi" w:hAnsiTheme="minorHAnsi"/>
          <w:color w:val="231F20"/>
        </w:rPr>
        <w:t>When</w:t>
      </w:r>
      <w:r w:rsidRPr="005071F0">
        <w:rPr>
          <w:rFonts w:asciiTheme="minorHAnsi" w:hAnsiTheme="minorHAnsi"/>
          <w:color w:val="231F20"/>
        </w:rPr>
        <w:t xml:space="preserve"> the primary tank is </w:t>
      </w:r>
      <w:r w:rsidRPr="005071F0">
        <w:rPr>
          <w:rFonts w:asciiTheme="minorHAnsi" w:hAnsiTheme="minorHAnsi"/>
          <w:color w:val="231F20"/>
        </w:rPr>
        <w:t>empty.</w:t>
      </w:r>
      <w:proofErr w:type="gramEnd"/>
    </w:p>
    <w:p w:rsidR="00DA6CA8" w:rsidRPr="005071F0" w:rsidRDefault="008C510C" w:rsidP="005071F0">
      <w:pPr>
        <w:numPr>
          <w:ilvl w:val="4"/>
          <w:numId w:val="4"/>
        </w:numPr>
        <w:tabs>
          <w:tab w:val="left" w:pos="1468"/>
        </w:tabs>
        <w:spacing w:before="99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When</w:t>
      </w:r>
      <w:r w:rsidRPr="005071F0">
        <w:rPr>
          <w:color w:val="231F20"/>
          <w:sz w:val="18"/>
        </w:rPr>
        <w:t xml:space="preserve"> the primary tank is partially or </w:t>
      </w:r>
      <w:r w:rsidRPr="005071F0">
        <w:rPr>
          <w:color w:val="231F20"/>
          <w:sz w:val="18"/>
        </w:rPr>
        <w:t>completely</w:t>
      </w:r>
      <w:r w:rsidRPr="005071F0">
        <w:rPr>
          <w:color w:val="231F20"/>
          <w:sz w:val="18"/>
        </w:rPr>
        <w:t xml:space="preserve"> full and the </w:t>
      </w:r>
      <w:r w:rsidRPr="005071F0">
        <w:rPr>
          <w:color w:val="231F20"/>
          <w:sz w:val="18"/>
        </w:rPr>
        <w:t>ground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water</w:t>
      </w:r>
      <w:r w:rsidRPr="005071F0">
        <w:rPr>
          <w:color w:val="231F20"/>
          <w:sz w:val="18"/>
        </w:rPr>
        <w:t xml:space="preserve"> table is </w:t>
      </w:r>
      <w:r w:rsidRPr="005071F0">
        <w:rPr>
          <w:color w:val="231F20"/>
          <w:sz w:val="18"/>
        </w:rPr>
        <w:t>below</w:t>
      </w:r>
      <w:r w:rsidRPr="005071F0">
        <w:rPr>
          <w:color w:val="231F20"/>
          <w:sz w:val="18"/>
        </w:rPr>
        <w:t xml:space="preserve"> tank </w:t>
      </w:r>
      <w:r w:rsidRPr="005071F0">
        <w:rPr>
          <w:color w:val="231F20"/>
          <w:sz w:val="18"/>
        </w:rPr>
        <w:t>bottom.</w:t>
      </w:r>
    </w:p>
    <w:p w:rsidR="00DA6CA8" w:rsidRPr="005071F0" w:rsidRDefault="008C510C" w:rsidP="005071F0">
      <w:pPr>
        <w:numPr>
          <w:ilvl w:val="4"/>
          <w:numId w:val="4"/>
        </w:numPr>
        <w:tabs>
          <w:tab w:val="left" w:pos="1468"/>
        </w:tabs>
        <w:spacing w:before="110" w:line="200" w:lineRule="exact"/>
        <w:ind w:right="4003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When</w:t>
      </w:r>
      <w:r w:rsidRPr="005071F0">
        <w:rPr>
          <w:color w:val="231F20"/>
          <w:sz w:val="18"/>
        </w:rPr>
        <w:t xml:space="preserve"> the primary tank is partially or </w:t>
      </w:r>
      <w:r w:rsidRPr="005071F0">
        <w:rPr>
          <w:color w:val="231F20"/>
          <w:sz w:val="18"/>
        </w:rPr>
        <w:t>completely</w:t>
      </w:r>
      <w:r w:rsidRPr="005071F0">
        <w:rPr>
          <w:color w:val="231F20"/>
          <w:sz w:val="18"/>
        </w:rPr>
        <w:t xml:space="preserve"> full and the tank is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 xml:space="preserve">partially or </w:t>
      </w:r>
      <w:r w:rsidRPr="005071F0">
        <w:rPr>
          <w:color w:val="231F20"/>
          <w:sz w:val="18"/>
        </w:rPr>
        <w:t>completely</w:t>
      </w:r>
      <w:r w:rsidRPr="005071F0">
        <w:rPr>
          <w:color w:val="231F20"/>
          <w:sz w:val="18"/>
        </w:rPr>
        <w:t xml:space="preserve"> submerged in </w:t>
      </w:r>
      <w:r w:rsidRPr="005071F0">
        <w:rPr>
          <w:color w:val="231F20"/>
          <w:sz w:val="18"/>
        </w:rPr>
        <w:t>groundwater.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11" w:line="180" w:lineRule="exact"/>
        <w:ind w:left="1168" w:right="37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leak detection performance of the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system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tested</w:t>
      </w:r>
      <w:r w:rsidRPr="005071F0">
        <w:rPr>
          <w:rFonts w:asciiTheme="minorHAnsi" w:hAnsiTheme="minorHAnsi"/>
          <w:color w:val="231F20"/>
        </w:rPr>
        <w:t xml:space="preserve"> and </w:t>
      </w:r>
      <w:r w:rsidRPr="005071F0">
        <w:rPr>
          <w:rFonts w:asciiTheme="minorHAnsi" w:hAnsiTheme="minorHAnsi"/>
          <w:color w:val="231F20"/>
        </w:rPr>
        <w:t>verif</w:t>
      </w:r>
      <w:r w:rsidRPr="005071F0">
        <w:rPr>
          <w:rFonts w:asciiTheme="minorHAnsi" w:hAnsiTheme="minorHAnsi"/>
          <w:color w:val="231F20"/>
        </w:rPr>
        <w:t>ied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a qualified independent </w:t>
      </w:r>
      <w:r w:rsidRPr="005071F0">
        <w:rPr>
          <w:rFonts w:asciiTheme="minorHAnsi" w:hAnsiTheme="minorHAnsi"/>
          <w:color w:val="231F20"/>
        </w:rPr>
        <w:t>consultant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detect leaks in the primary or secondary tank walls as small as 0.10 gallons per hour within one-month.</w:t>
      </w:r>
    </w:p>
    <w:p w:rsidR="00DA6CA8" w:rsidRPr="008C510C" w:rsidRDefault="008C510C" w:rsidP="008C510C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7" w:right="288" w:hanging="533"/>
        <w:rPr>
          <w:rFonts w:asciiTheme="minorHAnsi" w:hAnsiTheme="minorHAnsi"/>
        </w:rPr>
      </w:pPr>
      <w:r w:rsidRPr="008C510C">
        <w:rPr>
          <w:rFonts w:asciiTheme="minorHAnsi" w:hAnsiTheme="minorHAnsi"/>
          <w:color w:val="231F20"/>
        </w:rPr>
        <w:t>The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hydrostatic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monitoring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system</w:t>
      </w:r>
      <w:r w:rsidRPr="008C510C">
        <w:rPr>
          <w:rFonts w:asciiTheme="minorHAnsi" w:hAnsiTheme="minorHAnsi"/>
          <w:color w:val="231F20"/>
        </w:rPr>
        <w:t xml:space="preserve"> shall be capable of a </w:t>
      </w:r>
      <w:r w:rsidRPr="008C510C">
        <w:rPr>
          <w:rFonts w:asciiTheme="minorHAnsi" w:hAnsiTheme="minorHAnsi"/>
          <w:color w:val="231F20"/>
        </w:rPr>
        <w:t>precision</w:t>
      </w:r>
      <w:r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 xml:space="preserve">tank </w:t>
      </w:r>
      <w:r w:rsidRPr="008C510C">
        <w:rPr>
          <w:rFonts w:asciiTheme="minorHAnsi" w:hAnsiTheme="minorHAnsi"/>
          <w:color w:val="231F20"/>
        </w:rPr>
        <w:t>test</w:t>
      </w:r>
      <w:r w:rsidRPr="008C510C">
        <w:rPr>
          <w:rFonts w:asciiTheme="minorHAnsi" w:hAnsiTheme="minorHAnsi"/>
          <w:color w:val="231F20"/>
        </w:rPr>
        <w:t xml:space="preserve"> that is </w:t>
      </w:r>
      <w:r w:rsidRPr="008C510C">
        <w:rPr>
          <w:rFonts w:asciiTheme="minorHAnsi" w:hAnsiTheme="minorHAnsi"/>
          <w:color w:val="231F20"/>
        </w:rPr>
        <w:t>listed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by</w:t>
      </w:r>
      <w:r w:rsidRPr="008C510C">
        <w:rPr>
          <w:rFonts w:asciiTheme="minorHAnsi" w:hAnsiTheme="minorHAnsi"/>
          <w:color w:val="231F20"/>
        </w:rPr>
        <w:t xml:space="preserve"> the National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Work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Group</w:t>
      </w:r>
      <w:r w:rsidRPr="008C510C">
        <w:rPr>
          <w:rFonts w:asciiTheme="minorHAnsi" w:hAnsiTheme="minorHAnsi"/>
          <w:color w:val="231F20"/>
        </w:rPr>
        <w:t xml:space="preserve"> on </w:t>
      </w:r>
      <w:r w:rsidRPr="008C510C">
        <w:rPr>
          <w:rFonts w:asciiTheme="minorHAnsi" w:hAnsiTheme="minorHAnsi"/>
          <w:color w:val="231F20"/>
        </w:rPr>
        <w:t>Leak</w:t>
      </w:r>
      <w:r w:rsidRPr="008C510C">
        <w:rPr>
          <w:rFonts w:asciiTheme="minorHAnsi" w:hAnsiTheme="minorHAnsi"/>
          <w:color w:val="231F20"/>
        </w:rPr>
        <w:t xml:space="preserve"> Detection </w:t>
      </w:r>
      <w:r w:rsidRPr="008C510C">
        <w:rPr>
          <w:rFonts w:asciiTheme="minorHAnsi" w:hAnsiTheme="minorHAnsi"/>
          <w:color w:val="231F20"/>
        </w:rPr>
        <w:t>Evaluations</w:t>
      </w:r>
      <w:r w:rsidRPr="008C510C">
        <w:rPr>
          <w:rFonts w:asciiTheme="minorHAnsi" w:hAnsiTheme="minorHAnsi"/>
          <w:color w:val="231F20"/>
        </w:rPr>
        <w:t xml:space="preserve"> (NWGLDE) and be </w:t>
      </w:r>
      <w:r w:rsidRPr="008C510C">
        <w:rPr>
          <w:rFonts w:asciiTheme="minorHAnsi" w:hAnsiTheme="minorHAnsi"/>
          <w:color w:val="231F20"/>
        </w:rPr>
        <w:t>listed</w:t>
      </w:r>
      <w:r w:rsidRPr="008C510C">
        <w:rPr>
          <w:rFonts w:asciiTheme="minorHAnsi" w:hAnsiTheme="minorHAnsi"/>
          <w:color w:val="231F20"/>
        </w:rPr>
        <w:t xml:space="preserve"> as a </w:t>
      </w:r>
      <w:r w:rsidRPr="008C510C">
        <w:rPr>
          <w:rFonts w:asciiTheme="minorHAnsi" w:hAnsiTheme="minorHAnsi"/>
          <w:color w:val="231F20"/>
        </w:rPr>
        <w:t>continuous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interstitial</w:t>
      </w:r>
      <w:r w:rsidRPr="008C510C">
        <w:rPr>
          <w:rFonts w:asciiTheme="minorHAnsi" w:hAnsiTheme="minorHAnsi"/>
          <w:color w:val="231F20"/>
        </w:rPr>
        <w:t xml:space="preserve"> </w:t>
      </w:r>
      <w:r w:rsidRPr="008C510C">
        <w:rPr>
          <w:rFonts w:asciiTheme="minorHAnsi" w:hAnsiTheme="minorHAnsi"/>
          <w:color w:val="231F20"/>
        </w:rPr>
        <w:t>monitoring</w:t>
      </w:r>
      <w:r w:rsidRPr="008C510C">
        <w:rPr>
          <w:rFonts w:asciiTheme="minorHAnsi" w:hAnsiTheme="minorHAnsi"/>
          <w:color w:val="231F20"/>
        </w:rPr>
        <w:t xml:space="preserve"> method (liquid filled) </w:t>
      </w:r>
      <w:r w:rsidRPr="008C510C">
        <w:rPr>
          <w:rFonts w:asciiTheme="minorHAnsi" w:hAnsiTheme="minorHAnsi"/>
          <w:color w:val="231F20"/>
        </w:rPr>
        <w:t>by</w:t>
      </w:r>
      <w:r w:rsidRPr="008C510C">
        <w:rPr>
          <w:rFonts w:asciiTheme="minorHAnsi" w:hAnsiTheme="minorHAnsi"/>
          <w:color w:val="231F20"/>
        </w:rPr>
        <w:t xml:space="preserve"> NWGLDE.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11" w:line="338" w:lineRule="auto"/>
        <w:ind w:left="1168" w:right="11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Hydrostatically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monitored</w:t>
      </w:r>
      <w:r w:rsidRPr="005071F0">
        <w:rPr>
          <w:rFonts w:asciiTheme="minorHAnsi" w:hAnsiTheme="minorHAnsi"/>
          <w:color w:val="231F20"/>
        </w:rPr>
        <w:t xml:space="preserve"> solution used in the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space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compatible</w:t>
      </w:r>
      <w:r w:rsidRPr="005071F0">
        <w:rPr>
          <w:rFonts w:asciiTheme="minorHAnsi" w:hAnsiTheme="minorHAnsi"/>
          <w:color w:val="231F20"/>
        </w:rPr>
        <w:t xml:space="preserve"> with the tank and be of a </w:t>
      </w:r>
      <w:r w:rsidRPr="005071F0">
        <w:rPr>
          <w:rFonts w:asciiTheme="minorHAnsi" w:hAnsiTheme="minorHAnsi"/>
          <w:color w:val="231F20"/>
        </w:rPr>
        <w:t>contrasting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color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 tank.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478"/>
        </w:tabs>
        <w:spacing w:before="21"/>
        <w:ind w:left="47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Accessories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748"/>
        </w:tabs>
        <w:spacing w:before="91"/>
        <w:ind w:left="74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Flanged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Manways</w:t>
      </w:r>
      <w:proofErr w:type="spellEnd"/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standard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manway</w:t>
      </w:r>
      <w:proofErr w:type="spellEnd"/>
      <w:r w:rsidRPr="005071F0">
        <w:rPr>
          <w:rFonts w:asciiTheme="minorHAnsi" w:hAnsiTheme="minorHAnsi"/>
          <w:color w:val="231F20"/>
        </w:rPr>
        <w:t xml:space="preserve"> is 22”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I.D.</w:t>
      </w:r>
      <w:r w:rsidRPr="005071F0">
        <w:rPr>
          <w:rFonts w:asciiTheme="minorHAnsi" w:hAnsiTheme="minorHAnsi"/>
          <w:color w:val="231F20"/>
        </w:rPr>
        <w:t xml:space="preserve"> and will be furnished with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gaskets and carbon </w:t>
      </w:r>
      <w:r w:rsidRPr="005071F0">
        <w:rPr>
          <w:rFonts w:asciiTheme="minorHAnsi" w:hAnsiTheme="minorHAnsi"/>
          <w:color w:val="231F20"/>
        </w:rPr>
        <w:t>steel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cover.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Location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–</w:t>
      </w:r>
      <w:r w:rsidRPr="005071F0">
        <w:rPr>
          <w:rFonts w:asciiTheme="minorHAnsi" w:hAnsiTheme="minorHAnsi"/>
          <w:color w:val="231F20"/>
        </w:rPr>
        <w:t xml:space="preserve"> see standard tank </w:t>
      </w:r>
      <w:r w:rsidRPr="005071F0">
        <w:rPr>
          <w:rFonts w:asciiTheme="minorHAnsi" w:hAnsiTheme="minorHAnsi"/>
          <w:color w:val="231F20"/>
        </w:rPr>
        <w:t>drawings.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  <w:tab w:val="left" w:pos="5202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Optional: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manway</w:t>
      </w:r>
      <w:proofErr w:type="spellEnd"/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extension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shall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and</w:t>
      </w:r>
      <w:r w:rsidRPr="005071F0">
        <w:rPr>
          <w:rFonts w:asciiTheme="minorHAnsi" w:hAnsiTheme="minorHAnsi"/>
          <w:color w:val="231F20"/>
          <w:u w:val="single" w:color="221E1F"/>
        </w:rPr>
        <w:tab/>
      </w:r>
      <w:r w:rsidRPr="005071F0">
        <w:rPr>
          <w:rFonts w:asciiTheme="minorHAnsi" w:hAnsiTheme="minorHAnsi"/>
          <w:color w:val="231F20"/>
        </w:rPr>
        <w:t>feet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long.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Bottom Deflector Plates: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plates will be installed under each service fitting and </w:t>
      </w:r>
      <w:proofErr w:type="spellStart"/>
      <w:r w:rsidRPr="005071F0">
        <w:rPr>
          <w:rFonts w:asciiTheme="minorHAnsi" w:hAnsiTheme="minorHAnsi"/>
          <w:color w:val="231F20"/>
        </w:rPr>
        <w:t>manway</w:t>
      </w:r>
      <w:proofErr w:type="spellEnd"/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opening.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Secondary Containment </w:t>
      </w:r>
      <w:r w:rsidRPr="005071F0">
        <w:rPr>
          <w:rFonts w:asciiTheme="minorHAnsi" w:hAnsiTheme="minorHAnsi"/>
          <w:color w:val="231F20"/>
        </w:rPr>
        <w:t>Collar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entry warning label shall be </w:t>
      </w:r>
      <w:r w:rsidRPr="005071F0">
        <w:rPr>
          <w:rFonts w:asciiTheme="minorHAnsi" w:hAnsiTheme="minorHAnsi"/>
          <w:color w:val="231F20"/>
        </w:rPr>
        <w:t>affixed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collar.</w:t>
      </w:r>
    </w:p>
    <w:p w:rsidR="00DA6CA8" w:rsidRPr="005071F0" w:rsidRDefault="008C510C" w:rsidP="008C510C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40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collar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reinforced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plastic,</w:t>
      </w:r>
      <w:r w:rsidRPr="005071F0">
        <w:rPr>
          <w:rFonts w:asciiTheme="minorHAnsi" w:hAnsiTheme="minorHAnsi"/>
          <w:color w:val="231F20"/>
        </w:rPr>
        <w:t xml:space="preserve"> 42”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or 48”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in </w:t>
      </w:r>
      <w:r w:rsidRPr="005071F0">
        <w:rPr>
          <w:rFonts w:asciiTheme="minorHAnsi" w:hAnsiTheme="minorHAnsi"/>
          <w:color w:val="231F20"/>
        </w:rPr>
        <w:t>diameter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and shall be factory-installed in </w:t>
      </w:r>
      <w:r w:rsidRPr="005071F0">
        <w:rPr>
          <w:rFonts w:asciiTheme="minorHAnsi" w:hAnsiTheme="minorHAnsi"/>
          <w:color w:val="231F20"/>
        </w:rPr>
        <w:t>accordance</w:t>
      </w:r>
      <w:r w:rsidRPr="005071F0">
        <w:rPr>
          <w:rFonts w:asciiTheme="minorHAnsi" w:hAnsiTheme="minorHAnsi"/>
          <w:color w:val="231F20"/>
        </w:rPr>
        <w:t xml:space="preserve"> with </w:t>
      </w:r>
      <w:r w:rsidRPr="005071F0">
        <w:rPr>
          <w:rFonts w:asciiTheme="minorHAnsi" w:hAnsiTheme="minorHAnsi"/>
          <w:color w:val="231F20"/>
        </w:rPr>
        <w:t>drawings.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11"/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collar</w:t>
      </w:r>
      <w:r w:rsidRPr="005071F0">
        <w:rPr>
          <w:rFonts w:asciiTheme="minorHAnsi" w:hAnsiTheme="minorHAnsi"/>
          <w:color w:val="231F20"/>
        </w:rPr>
        <w:t xml:space="preserve"> shall include an </w:t>
      </w:r>
      <w:r w:rsidRPr="005071F0">
        <w:rPr>
          <w:rFonts w:asciiTheme="minorHAnsi" w:hAnsiTheme="minorHAnsi"/>
          <w:color w:val="231F20"/>
        </w:rPr>
        <w:t>internal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adhesive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channel.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748"/>
        </w:tabs>
        <w:ind w:left="74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Adhesive</w:t>
      </w:r>
      <w:r w:rsidRPr="005071F0">
        <w:rPr>
          <w:rFonts w:asciiTheme="minorHAnsi" w:hAnsiTheme="minorHAnsi"/>
          <w:color w:val="231F20"/>
        </w:rPr>
        <w:t xml:space="preserve"> Kit (Kit </w:t>
      </w:r>
      <w:r w:rsidRPr="005071F0">
        <w:rPr>
          <w:rFonts w:asciiTheme="minorHAnsi" w:hAnsiTheme="minorHAnsi"/>
          <w:color w:val="231F20"/>
        </w:rPr>
        <w:t>AD)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197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Alcohol compatible adhesive </w:t>
      </w:r>
      <w:r w:rsidRPr="005071F0">
        <w:rPr>
          <w:rFonts w:asciiTheme="minorHAnsi" w:hAnsiTheme="minorHAnsi"/>
          <w:color w:val="231F20"/>
        </w:rPr>
        <w:t>kit</w:t>
      </w:r>
      <w:r w:rsidRPr="005071F0">
        <w:rPr>
          <w:rFonts w:asciiTheme="minorHAnsi" w:hAnsiTheme="minorHAnsi"/>
          <w:color w:val="231F20"/>
        </w:rPr>
        <w:t xml:space="preserve"> shall </w:t>
      </w: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</w:t>
      </w:r>
      <w:r w:rsidRPr="005071F0">
        <w:rPr>
          <w:rFonts w:asciiTheme="minorHAnsi" w:hAnsiTheme="minorHAnsi"/>
          <w:color w:val="231F20"/>
        </w:rPr>
        <w:t xml:space="preserve"> watertight seal at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 tank sump and containment col</w:t>
      </w:r>
      <w:r w:rsidRPr="005071F0">
        <w:rPr>
          <w:rFonts w:asciiTheme="minorHAnsi" w:hAnsiTheme="minorHAnsi"/>
          <w:color w:val="231F20"/>
        </w:rPr>
        <w:t>lar joint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prevent</w:t>
      </w:r>
      <w:r w:rsidRPr="005071F0">
        <w:rPr>
          <w:rFonts w:asciiTheme="minorHAnsi" w:hAnsiTheme="minorHAnsi"/>
          <w:color w:val="231F20"/>
        </w:rPr>
        <w:t xml:space="preserve"> 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ingress</w:t>
      </w:r>
      <w:r w:rsidRPr="005071F0">
        <w:rPr>
          <w:rFonts w:asciiTheme="minorHAnsi" w:hAnsiTheme="minorHAnsi"/>
          <w:color w:val="231F20"/>
        </w:rPr>
        <w:t xml:space="preserve"> or egress of </w:t>
      </w:r>
      <w:r w:rsidRPr="005071F0">
        <w:rPr>
          <w:rFonts w:asciiTheme="minorHAnsi" w:hAnsiTheme="minorHAnsi"/>
          <w:color w:val="231F20"/>
        </w:rPr>
        <w:t>water.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The adhesive </w:t>
      </w:r>
      <w:r w:rsidRPr="005071F0">
        <w:rPr>
          <w:rFonts w:asciiTheme="minorHAnsi" w:hAnsiTheme="minorHAnsi"/>
          <w:color w:val="231F20"/>
        </w:rPr>
        <w:t>kit</w:t>
      </w:r>
      <w:r w:rsidRPr="005071F0">
        <w:rPr>
          <w:rFonts w:asciiTheme="minorHAnsi" w:hAnsiTheme="minorHAnsi"/>
          <w:color w:val="231F20"/>
        </w:rPr>
        <w:t xml:space="preserve"> includes resin, catalyst, mixing stick, putty knife,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sandpaper,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grout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bag,</w:t>
      </w:r>
      <w:r w:rsidRPr="005071F0">
        <w:rPr>
          <w:rFonts w:asciiTheme="minorHAnsi" w:hAnsiTheme="minorHAnsi"/>
          <w:color w:val="231F20"/>
        </w:rPr>
        <w:t xml:space="preserve"> and installation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instructions.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748"/>
        </w:tabs>
        <w:spacing w:before="111"/>
        <w:ind w:left="74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Sumps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sump </w:t>
      </w:r>
      <w:r w:rsidRPr="005071F0">
        <w:rPr>
          <w:rFonts w:asciiTheme="minorHAnsi" w:hAnsiTheme="minorHAnsi"/>
          <w:color w:val="231F20"/>
        </w:rPr>
        <w:t>components</w:t>
      </w:r>
      <w:r w:rsidRPr="005071F0">
        <w:rPr>
          <w:rFonts w:asciiTheme="minorHAnsi" w:hAnsiTheme="minorHAnsi"/>
          <w:color w:val="231F20"/>
        </w:rPr>
        <w:t xml:space="preserve"> shall be constructed of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reinforced</w:t>
      </w:r>
      <w:r w:rsidRPr="005071F0">
        <w:rPr>
          <w:rFonts w:asciiTheme="minorHAnsi" w:hAnsiTheme="minorHAnsi"/>
          <w:color w:val="231F20"/>
        </w:rPr>
        <w:t xml:space="preserve"> plastic and </w:t>
      </w:r>
      <w:r w:rsidRPr="005071F0">
        <w:rPr>
          <w:rFonts w:asciiTheme="minorHAnsi" w:hAnsiTheme="minorHAnsi"/>
          <w:color w:val="231F20"/>
        </w:rPr>
        <w:t>provided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the tank </w:t>
      </w:r>
      <w:r w:rsidRPr="005071F0">
        <w:rPr>
          <w:rFonts w:asciiTheme="minorHAnsi" w:hAnsiTheme="minorHAnsi"/>
          <w:color w:val="231F20"/>
        </w:rPr>
        <w:t>manufacturer.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ind w:left="116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UL label shall be </w:t>
      </w:r>
      <w:r w:rsidRPr="005071F0">
        <w:rPr>
          <w:rFonts w:asciiTheme="minorHAnsi" w:hAnsiTheme="minorHAnsi"/>
          <w:color w:val="231F20"/>
        </w:rPr>
        <w:t>affixed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tank sump </w:t>
      </w:r>
      <w:r w:rsidRPr="005071F0">
        <w:rPr>
          <w:rFonts w:asciiTheme="minorHAnsi" w:hAnsiTheme="minorHAnsi"/>
          <w:color w:val="231F20"/>
        </w:rPr>
        <w:t>components.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168"/>
        </w:tabs>
        <w:spacing w:before="123" w:line="180" w:lineRule="exact"/>
        <w:ind w:left="1168" w:right="479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tank sump shall be 42”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or 48”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in </w:t>
      </w:r>
      <w:r w:rsidRPr="005071F0">
        <w:rPr>
          <w:rFonts w:asciiTheme="minorHAnsi" w:hAnsiTheme="minorHAnsi"/>
          <w:color w:val="231F20"/>
        </w:rPr>
        <w:t>diameter</w:t>
      </w:r>
      <w:r w:rsidRPr="005071F0">
        <w:rPr>
          <w:rFonts w:asciiTheme="minorHAnsi" w:hAnsiTheme="minorHAnsi"/>
          <w:color w:val="231F20"/>
        </w:rPr>
        <w:t xml:space="preserve"> and must mount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the secondary </w:t>
      </w:r>
      <w:r w:rsidRPr="005071F0">
        <w:rPr>
          <w:rFonts w:asciiTheme="minorHAnsi" w:hAnsiTheme="minorHAnsi"/>
          <w:color w:val="231F20"/>
        </w:rPr>
        <w:t>containment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collar.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Standard</w:t>
      </w:r>
      <w:r w:rsidRPr="005071F0">
        <w:rPr>
          <w:rFonts w:asciiTheme="minorHAnsi" w:hAnsiTheme="minorHAnsi"/>
          <w:color w:val="231F20"/>
        </w:rPr>
        <w:t xml:space="preserve"> tank sump shall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consist</w:t>
      </w:r>
      <w:r w:rsidRPr="005071F0">
        <w:rPr>
          <w:rFonts w:asciiTheme="minorHAnsi" w:hAnsiTheme="minorHAnsi"/>
          <w:color w:val="231F20"/>
        </w:rPr>
        <w:t xml:space="preserve"> of an octagon shaped base </w:t>
      </w:r>
      <w:r w:rsidRPr="005071F0">
        <w:rPr>
          <w:rFonts w:asciiTheme="minorHAnsi" w:hAnsiTheme="minorHAnsi"/>
          <w:color w:val="231F20"/>
        </w:rPr>
        <w:t>(round</w:t>
      </w:r>
      <w:r w:rsidRPr="005071F0">
        <w:rPr>
          <w:rFonts w:asciiTheme="minorHAnsi" w:hAnsiTheme="minorHAnsi"/>
          <w:color w:val="231F20"/>
        </w:rPr>
        <w:t xml:space="preserve"> base is optional), </w:t>
      </w:r>
      <w:r w:rsidRPr="005071F0">
        <w:rPr>
          <w:rFonts w:asciiTheme="minorHAnsi" w:hAnsiTheme="minorHAnsi"/>
          <w:color w:val="231F20"/>
        </w:rPr>
        <w:t>round</w:t>
      </w:r>
      <w:r w:rsidRPr="005071F0">
        <w:rPr>
          <w:rFonts w:asciiTheme="minorHAnsi" w:hAnsiTheme="minorHAnsi"/>
          <w:color w:val="231F20"/>
        </w:rPr>
        <w:t xml:space="preserve"> body extension and </w:t>
      </w:r>
      <w:r w:rsidRPr="005071F0">
        <w:rPr>
          <w:rFonts w:asciiTheme="minorHAnsi" w:hAnsiTheme="minorHAnsi"/>
          <w:color w:val="231F20"/>
        </w:rPr>
        <w:t>enclosure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top.</w:t>
      </w:r>
    </w:p>
    <w:p w:rsidR="00DA6CA8" w:rsidRPr="005071F0" w:rsidRDefault="00DA6CA8">
      <w:pPr>
        <w:spacing w:line="180" w:lineRule="exact"/>
        <w:sectPr w:rsidR="00DA6CA8" w:rsidRPr="005071F0">
          <w:pgSz w:w="12240" w:h="15840"/>
          <w:pgMar w:top="560" w:right="960" w:bottom="540" w:left="800" w:header="0" w:footer="360" w:gutter="0"/>
          <w:cols w:space="720"/>
        </w:sectPr>
      </w:pP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71" w:line="180" w:lineRule="exact"/>
        <w:ind w:left="1308" w:right="119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lastRenderedPageBreak/>
        <w:t>The</w:t>
      </w:r>
      <w:r w:rsidRPr="005071F0">
        <w:rPr>
          <w:rFonts w:asciiTheme="minorHAnsi" w:hAnsiTheme="minorHAnsi"/>
          <w:color w:val="231F20"/>
        </w:rPr>
        <w:t xml:space="preserve"> octagon base shall be 24”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in height and </w:t>
      </w: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19”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high panels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piping entry </w:t>
      </w:r>
      <w:r w:rsidRPr="005071F0">
        <w:rPr>
          <w:rFonts w:asciiTheme="minorHAnsi" w:hAnsiTheme="minorHAnsi"/>
          <w:color w:val="231F20"/>
        </w:rPr>
        <w:t>points.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base must be capable of </w:t>
      </w:r>
      <w:r w:rsidRPr="005071F0">
        <w:rPr>
          <w:rFonts w:asciiTheme="minorHAnsi" w:hAnsiTheme="minorHAnsi"/>
          <w:color w:val="231F20"/>
        </w:rPr>
        <w:t>joining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the </w:t>
      </w:r>
      <w:r w:rsidRPr="005071F0">
        <w:rPr>
          <w:rFonts w:asciiTheme="minorHAnsi" w:hAnsiTheme="minorHAnsi"/>
          <w:color w:val="231F20"/>
        </w:rPr>
        <w:t>collar</w:t>
      </w:r>
      <w:r w:rsidRPr="005071F0">
        <w:rPr>
          <w:rFonts w:asciiTheme="minorHAnsi" w:hAnsiTheme="minorHAnsi"/>
          <w:color w:val="231F20"/>
        </w:rPr>
        <w:t xml:space="preserve"> with an </w:t>
      </w:r>
      <w:r w:rsidRPr="005071F0">
        <w:rPr>
          <w:rFonts w:asciiTheme="minorHAnsi" w:hAnsiTheme="minorHAnsi"/>
          <w:color w:val="231F20"/>
        </w:rPr>
        <w:t>internal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adhesive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channel.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29" w:line="180" w:lineRule="exact"/>
        <w:ind w:left="1308" w:right="166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</w:t>
      </w:r>
      <w:r w:rsidRPr="005071F0">
        <w:rPr>
          <w:rFonts w:asciiTheme="minorHAnsi" w:hAnsiTheme="minorHAnsi"/>
          <w:color w:val="231F20"/>
        </w:rPr>
        <w:t xml:space="preserve"> 34”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O.D.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watertight lid shall be </w:t>
      </w:r>
      <w:r w:rsidRPr="005071F0">
        <w:rPr>
          <w:rFonts w:asciiTheme="minorHAnsi" w:hAnsiTheme="minorHAnsi"/>
          <w:color w:val="231F20"/>
        </w:rPr>
        <w:t>provided</w:t>
      </w:r>
      <w:r w:rsidRPr="005071F0">
        <w:rPr>
          <w:rFonts w:asciiTheme="minorHAnsi" w:hAnsiTheme="minorHAnsi"/>
          <w:color w:val="231F20"/>
        </w:rPr>
        <w:t xml:space="preserve"> at the </w:t>
      </w:r>
      <w:proofErr w:type="spellStart"/>
      <w:r w:rsidRPr="005071F0">
        <w:rPr>
          <w:rFonts w:asciiTheme="minorHAnsi" w:hAnsiTheme="minorHAnsi"/>
          <w:color w:val="231F20"/>
        </w:rPr>
        <w:t>manway</w:t>
      </w:r>
      <w:proofErr w:type="spellEnd"/>
      <w:r w:rsidRPr="005071F0">
        <w:rPr>
          <w:rFonts w:asciiTheme="minorHAnsi" w:hAnsiTheme="minorHAnsi"/>
          <w:color w:val="231F20"/>
        </w:rPr>
        <w:t xml:space="preserve"> location of the tank and </w:t>
      </w: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</w:t>
      </w:r>
      <w:r w:rsidRPr="005071F0">
        <w:rPr>
          <w:rFonts w:asciiTheme="minorHAnsi" w:hAnsiTheme="minorHAnsi"/>
          <w:color w:val="231F20"/>
        </w:rPr>
        <w:t xml:space="preserve"> watertight seal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 sump enclosure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with12”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of water </w:t>
      </w:r>
      <w:r w:rsidRPr="005071F0">
        <w:rPr>
          <w:rFonts w:asciiTheme="minorHAnsi" w:hAnsiTheme="minorHAnsi"/>
          <w:color w:val="231F20"/>
        </w:rPr>
        <w:t>above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the lid and remain leak </w:t>
      </w:r>
      <w:r w:rsidRPr="005071F0">
        <w:rPr>
          <w:rFonts w:asciiTheme="minorHAnsi" w:hAnsiTheme="minorHAnsi"/>
          <w:color w:val="231F20"/>
        </w:rPr>
        <w:t>free.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Refer</w:t>
      </w:r>
      <w:r w:rsidRPr="005071F0">
        <w:rPr>
          <w:rFonts w:asciiTheme="minorHAnsi" w:hAnsiTheme="minorHAnsi"/>
          <w:color w:val="231F20"/>
        </w:rPr>
        <w:t xml:space="preserve">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tank sump drawings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standard models and </w:t>
      </w:r>
      <w:r w:rsidRPr="005071F0">
        <w:rPr>
          <w:rFonts w:asciiTheme="minorHAnsi" w:hAnsiTheme="minorHAnsi"/>
          <w:color w:val="231F20"/>
        </w:rPr>
        <w:t>configurati</w:t>
      </w:r>
      <w:r w:rsidRPr="005071F0">
        <w:rPr>
          <w:rFonts w:asciiTheme="minorHAnsi" w:hAnsiTheme="minorHAnsi"/>
          <w:color w:val="231F20"/>
        </w:rPr>
        <w:t>ons.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Anchor Straps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Straps shall be supplied by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the tank </w:t>
      </w:r>
      <w:r w:rsidRPr="005071F0">
        <w:rPr>
          <w:rFonts w:asciiTheme="minorHAnsi" w:hAnsiTheme="minorHAnsi"/>
          <w:color w:val="231F20"/>
        </w:rPr>
        <w:t>manufacturer.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Number and location of straps shall be as specified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manufacturer.</w:t>
      </w:r>
    </w:p>
    <w:p w:rsidR="00DA6CA8" w:rsidRPr="005071F0" w:rsidRDefault="008C510C" w:rsidP="008C510C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Each strap shall be capable of withstanding a maximum load of 25,000 </w:t>
      </w:r>
      <w:r w:rsidRPr="005071F0">
        <w:rPr>
          <w:rFonts w:asciiTheme="minorHAnsi" w:hAnsiTheme="minorHAnsi"/>
          <w:color w:val="231F20"/>
        </w:rPr>
        <w:t>lbs.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111"/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Prefabricated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Concrete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Deadmen</w:t>
      </w:r>
      <w:proofErr w:type="spellEnd"/>
      <w:r w:rsidRPr="005071F0">
        <w:rPr>
          <w:rFonts w:asciiTheme="minorHAnsi" w:hAnsiTheme="minorHAnsi"/>
          <w:color w:val="231F20"/>
        </w:rPr>
        <w:t xml:space="preserve"> Anchors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Desi</w:t>
      </w:r>
      <w:r w:rsidRPr="005071F0">
        <w:rPr>
          <w:rFonts w:asciiTheme="minorHAnsi" w:hAnsiTheme="minorHAnsi"/>
          <w:color w:val="231F20"/>
        </w:rPr>
        <w:t>gn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Conditions</w:t>
      </w:r>
      <w:r w:rsidRPr="005071F0">
        <w:rPr>
          <w:rFonts w:asciiTheme="minorHAnsi" w:hAnsiTheme="minorHAnsi"/>
          <w:color w:val="231F20"/>
        </w:rPr>
        <w:t xml:space="preserve"> – </w:t>
      </w:r>
      <w:proofErr w:type="spellStart"/>
      <w:r w:rsidRPr="005071F0">
        <w:rPr>
          <w:rFonts w:asciiTheme="minorHAnsi" w:hAnsiTheme="minorHAnsi"/>
          <w:color w:val="231F20"/>
        </w:rPr>
        <w:t>Deadmen</w:t>
      </w:r>
      <w:proofErr w:type="spellEnd"/>
      <w:r w:rsidRPr="005071F0">
        <w:rPr>
          <w:rFonts w:asciiTheme="minorHAnsi" w:hAnsiTheme="minorHAnsi"/>
          <w:color w:val="231F20"/>
        </w:rPr>
        <w:t xml:space="preserve"> shall meet the </w:t>
      </w:r>
      <w:r w:rsidRPr="005071F0">
        <w:rPr>
          <w:rFonts w:asciiTheme="minorHAnsi" w:hAnsiTheme="minorHAnsi"/>
          <w:color w:val="231F20"/>
        </w:rPr>
        <w:t>following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design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criteria:</w:t>
      </w:r>
    </w:p>
    <w:p w:rsidR="00DA6CA8" w:rsidRPr="005071F0" w:rsidRDefault="008C510C" w:rsidP="005071F0">
      <w:pPr>
        <w:pStyle w:val="Heading2"/>
        <w:numPr>
          <w:ilvl w:val="4"/>
          <w:numId w:val="5"/>
        </w:numPr>
        <w:tabs>
          <w:tab w:val="left" w:pos="1608"/>
        </w:tabs>
        <w:spacing w:before="115"/>
        <w:ind w:left="1530"/>
        <w:rPr>
          <w:rFonts w:asciiTheme="minorHAnsi" w:hAnsiTheme="minorHAnsi"/>
        </w:rPr>
      </w:pPr>
      <w:proofErr w:type="spellStart"/>
      <w:r w:rsidRPr="005071F0">
        <w:rPr>
          <w:rFonts w:asciiTheme="minorHAnsi" w:hAnsiTheme="minorHAnsi"/>
          <w:color w:val="231F20"/>
        </w:rPr>
        <w:t>Deadman</w:t>
      </w:r>
      <w:proofErr w:type="spellEnd"/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designed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ACI</w:t>
      </w:r>
      <w:r w:rsidRPr="005071F0">
        <w:rPr>
          <w:rFonts w:asciiTheme="minorHAnsi" w:hAnsiTheme="minorHAnsi"/>
          <w:color w:val="231F20"/>
        </w:rPr>
        <w:t xml:space="preserve"> 318</w:t>
      </w:r>
    </w:p>
    <w:p w:rsidR="00DA6CA8" w:rsidRPr="005071F0" w:rsidRDefault="008C510C" w:rsidP="005071F0">
      <w:pPr>
        <w:numPr>
          <w:ilvl w:val="4"/>
          <w:numId w:val="5"/>
        </w:numPr>
        <w:tabs>
          <w:tab w:val="left" w:pos="1608"/>
        </w:tabs>
        <w:spacing w:before="99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 xml:space="preserve">Manufactured with 4,000 psig </w:t>
      </w:r>
      <w:r w:rsidRPr="005071F0">
        <w:rPr>
          <w:color w:val="231F20"/>
          <w:sz w:val="18"/>
        </w:rPr>
        <w:t>concrete</w:t>
      </w:r>
    </w:p>
    <w:p w:rsidR="00DA6CA8" w:rsidRPr="005071F0" w:rsidRDefault="008C510C" w:rsidP="005071F0">
      <w:pPr>
        <w:numPr>
          <w:ilvl w:val="4"/>
          <w:numId w:val="5"/>
        </w:numPr>
        <w:tabs>
          <w:tab w:val="left" w:pos="1608"/>
        </w:tabs>
        <w:spacing w:before="99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Manufactured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in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various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lengths</w:t>
      </w:r>
      <w:r w:rsidRPr="005071F0">
        <w:rPr>
          <w:color w:val="231F20"/>
          <w:sz w:val="18"/>
        </w:rPr>
        <w:t xml:space="preserve"> to fit</w:t>
      </w:r>
      <w:r w:rsidRPr="005071F0">
        <w:rPr>
          <w:color w:val="231F20"/>
          <w:sz w:val="18"/>
        </w:rPr>
        <w:t xml:space="preserve"> specified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tank</w:t>
      </w:r>
    </w:p>
    <w:p w:rsidR="00DA6CA8" w:rsidRPr="005071F0" w:rsidRDefault="008C510C" w:rsidP="005071F0">
      <w:pPr>
        <w:numPr>
          <w:ilvl w:val="4"/>
          <w:numId w:val="5"/>
        </w:numPr>
        <w:tabs>
          <w:tab w:val="left" w:pos="1608"/>
        </w:tabs>
        <w:spacing w:before="99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Provide</w:t>
      </w:r>
      <w:r w:rsidRPr="005071F0">
        <w:rPr>
          <w:color w:val="231F20"/>
          <w:sz w:val="18"/>
        </w:rPr>
        <w:t xml:space="preserve"> adjustable anchor points </w:t>
      </w:r>
      <w:r w:rsidRPr="005071F0">
        <w:rPr>
          <w:color w:val="231F20"/>
          <w:sz w:val="18"/>
        </w:rPr>
        <w:t>for</w:t>
      </w:r>
      <w:r w:rsidRPr="005071F0">
        <w:rPr>
          <w:color w:val="231F20"/>
          <w:sz w:val="18"/>
        </w:rPr>
        <w:t xml:space="preserve"> hold down straps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88"/>
        <w:ind w:left="1308"/>
        <w:rPr>
          <w:rFonts w:asciiTheme="minorHAnsi" w:hAnsiTheme="minorHAnsi"/>
        </w:rPr>
      </w:pPr>
      <w:proofErr w:type="spellStart"/>
      <w:r w:rsidRPr="005071F0">
        <w:rPr>
          <w:rFonts w:asciiTheme="minorHAnsi" w:hAnsiTheme="minorHAnsi"/>
          <w:color w:val="231F20"/>
        </w:rPr>
        <w:t>Deadman</w:t>
      </w:r>
      <w:proofErr w:type="spellEnd"/>
      <w:r w:rsidRPr="005071F0">
        <w:rPr>
          <w:rFonts w:asciiTheme="minorHAnsi" w:hAnsiTheme="minorHAnsi"/>
          <w:color w:val="231F20"/>
        </w:rPr>
        <w:t xml:space="preserve"> anchors shall be supplied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the tank manufacturer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Fittings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Threaded</w:t>
      </w:r>
      <w:r w:rsidRPr="005071F0">
        <w:rPr>
          <w:rFonts w:asciiTheme="minorHAnsi" w:hAnsiTheme="minorHAnsi"/>
          <w:color w:val="231F20"/>
        </w:rPr>
        <w:t xml:space="preserve"> NPT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207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All threaded fittings shall be located on </w:t>
      </w:r>
      <w:r w:rsidRPr="005071F0">
        <w:rPr>
          <w:rFonts w:asciiTheme="minorHAnsi" w:hAnsiTheme="minorHAnsi"/>
          <w:color w:val="231F20"/>
        </w:rPr>
        <w:t>a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manway</w:t>
      </w:r>
      <w:proofErr w:type="spellEnd"/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cover</w:t>
      </w:r>
      <w:r w:rsidRPr="005071F0">
        <w:rPr>
          <w:rFonts w:asciiTheme="minorHAnsi" w:hAnsiTheme="minorHAnsi"/>
          <w:color w:val="231F20"/>
        </w:rPr>
        <w:t xml:space="preserve"> or the tank top center </w:t>
      </w:r>
      <w:r w:rsidRPr="005071F0">
        <w:rPr>
          <w:rFonts w:asciiTheme="minorHAnsi" w:hAnsiTheme="minorHAnsi"/>
          <w:color w:val="231F20"/>
        </w:rPr>
        <w:t>line.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Fittings</w:t>
      </w:r>
      <w:r w:rsidRPr="005071F0">
        <w:rPr>
          <w:rFonts w:asciiTheme="minorHAnsi" w:hAnsiTheme="minorHAnsi"/>
          <w:color w:val="231F20"/>
        </w:rPr>
        <w:t xml:space="preserve">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be supplied with temporary thread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protectors</w:t>
      </w:r>
      <w:r w:rsidRPr="005071F0">
        <w:rPr>
          <w:rFonts w:asciiTheme="minorHAnsi" w:hAnsiTheme="minorHAnsi"/>
          <w:color w:val="231F20"/>
        </w:rPr>
        <w:t xml:space="preserve"> or </w:t>
      </w:r>
      <w:r w:rsidRPr="005071F0">
        <w:rPr>
          <w:rFonts w:asciiTheme="minorHAnsi" w:hAnsiTheme="minorHAnsi"/>
          <w:color w:val="231F20"/>
        </w:rPr>
        <w:t>threaded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plugs.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All </w:t>
      </w:r>
      <w:r w:rsidRPr="005071F0">
        <w:rPr>
          <w:rFonts w:asciiTheme="minorHAnsi" w:hAnsiTheme="minorHAnsi"/>
          <w:color w:val="231F20"/>
        </w:rPr>
        <w:t>standard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fittings shall be 4”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diameter</w:t>
      </w:r>
      <w:r w:rsidRPr="005071F0">
        <w:rPr>
          <w:rFonts w:asciiTheme="minorHAnsi" w:hAnsiTheme="minorHAnsi"/>
          <w:color w:val="231F20"/>
        </w:rPr>
        <w:t xml:space="preserve"> NPT half </w:t>
      </w:r>
      <w:r w:rsidRPr="005071F0">
        <w:rPr>
          <w:rFonts w:asciiTheme="minorHAnsi" w:hAnsiTheme="minorHAnsi"/>
          <w:color w:val="231F20"/>
        </w:rPr>
        <w:t>couplings.</w:t>
      </w:r>
    </w:p>
    <w:p w:rsidR="00DA6CA8" w:rsidRPr="005071F0" w:rsidRDefault="008C510C" w:rsidP="008C510C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Internal</w:t>
      </w:r>
      <w:r w:rsidRPr="005071F0">
        <w:rPr>
          <w:rFonts w:asciiTheme="minorHAnsi" w:hAnsiTheme="minorHAnsi"/>
          <w:color w:val="231F20"/>
        </w:rPr>
        <w:t xml:space="preserve"> piping shall be </w:t>
      </w:r>
      <w:r w:rsidRPr="005071F0">
        <w:rPr>
          <w:rFonts w:asciiTheme="minorHAnsi" w:hAnsiTheme="minorHAnsi"/>
          <w:color w:val="231F20"/>
        </w:rPr>
        <w:t>terminated</w:t>
      </w:r>
      <w:r w:rsidRPr="005071F0">
        <w:rPr>
          <w:rFonts w:asciiTheme="minorHAnsi" w:hAnsiTheme="minorHAnsi"/>
          <w:color w:val="231F20"/>
        </w:rPr>
        <w:t xml:space="preserve"> at least 4”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from</w:t>
      </w:r>
      <w:r w:rsidRPr="005071F0">
        <w:rPr>
          <w:rFonts w:asciiTheme="minorHAnsi" w:hAnsiTheme="minorHAnsi"/>
          <w:color w:val="231F20"/>
        </w:rPr>
        <w:t xml:space="preserve"> the tank </w:t>
      </w:r>
      <w:r w:rsidRPr="005071F0">
        <w:rPr>
          <w:rFonts w:asciiTheme="minorHAnsi" w:hAnsiTheme="minorHAnsi"/>
          <w:color w:val="231F20"/>
        </w:rPr>
        <w:t>bottom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(6”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12’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diameter</w:t>
      </w:r>
      <w:r w:rsidRPr="005071F0">
        <w:rPr>
          <w:rFonts w:asciiTheme="minorHAnsi" w:hAnsiTheme="minorHAnsi"/>
          <w:color w:val="231F20"/>
        </w:rPr>
        <w:t xml:space="preserve"> tanks).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111"/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Fittings</w:t>
      </w:r>
      <w:r w:rsidRPr="005071F0">
        <w:rPr>
          <w:rFonts w:asciiTheme="minorHAnsi" w:hAnsiTheme="minorHAnsi"/>
          <w:color w:val="231F20"/>
        </w:rPr>
        <w:t xml:space="preserve"> –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 </w:t>
      </w:r>
      <w:r w:rsidRPr="005071F0">
        <w:rPr>
          <w:rFonts w:asciiTheme="minorHAnsi" w:hAnsiTheme="minorHAnsi"/>
          <w:color w:val="231F20"/>
        </w:rPr>
        <w:t>Gusseted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Nozzles: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All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nozzles</w:t>
      </w:r>
      <w:r w:rsidRPr="005071F0">
        <w:rPr>
          <w:rFonts w:asciiTheme="minorHAnsi" w:hAnsiTheme="minorHAnsi"/>
          <w:color w:val="231F20"/>
        </w:rPr>
        <w:t xml:space="preserve"> will be supplied with </w:t>
      </w:r>
      <w:r w:rsidRPr="005071F0">
        <w:rPr>
          <w:rFonts w:asciiTheme="minorHAnsi" w:hAnsiTheme="minorHAnsi"/>
          <w:color w:val="231F20"/>
        </w:rPr>
        <w:t>flat-faced</w:t>
      </w:r>
      <w:r w:rsidRPr="005071F0">
        <w:rPr>
          <w:rFonts w:asciiTheme="minorHAnsi" w:hAnsiTheme="minorHAnsi"/>
          <w:color w:val="231F20"/>
        </w:rPr>
        <w:t xml:space="preserve"> flanges and bolt </w:t>
      </w:r>
      <w:r w:rsidRPr="005071F0">
        <w:rPr>
          <w:rFonts w:asciiTheme="minorHAnsi" w:hAnsiTheme="minorHAnsi"/>
          <w:color w:val="231F20"/>
        </w:rPr>
        <w:t>pattern</w:t>
      </w:r>
      <w:r w:rsidRPr="005071F0">
        <w:rPr>
          <w:rFonts w:asciiTheme="minorHAnsi" w:hAnsiTheme="minorHAnsi"/>
          <w:color w:val="231F20"/>
        </w:rPr>
        <w:t xml:space="preserve"> in </w:t>
      </w:r>
      <w:r w:rsidRPr="005071F0">
        <w:rPr>
          <w:rFonts w:asciiTheme="minorHAnsi" w:hAnsiTheme="minorHAnsi"/>
          <w:color w:val="231F20"/>
        </w:rPr>
        <w:t>accordance</w:t>
      </w:r>
      <w:r w:rsidRPr="005071F0">
        <w:rPr>
          <w:rFonts w:asciiTheme="minorHAnsi" w:hAnsiTheme="minorHAnsi"/>
          <w:color w:val="231F20"/>
        </w:rPr>
        <w:t xml:space="preserve"> with ANSI B165, Class 150.</w:t>
      </w:r>
    </w:p>
    <w:p w:rsidR="00DA6CA8" w:rsidRPr="005071F0" w:rsidRDefault="008C510C" w:rsidP="005071F0">
      <w:pPr>
        <w:pStyle w:val="Heading2"/>
        <w:numPr>
          <w:ilvl w:val="4"/>
          <w:numId w:val="7"/>
        </w:numPr>
        <w:tabs>
          <w:tab w:val="left" w:pos="1608"/>
        </w:tabs>
        <w:spacing w:before="115"/>
        <w:ind w:left="1530"/>
        <w:rPr>
          <w:rFonts w:asciiTheme="minorHAnsi" w:eastAsia="Arial" w:hAnsiTheme="minorHAnsi" w:cs="Arial"/>
        </w:rPr>
      </w:pP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nozzles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constructed</w:t>
      </w:r>
      <w:r w:rsidRPr="005071F0">
        <w:rPr>
          <w:rFonts w:asciiTheme="minorHAnsi" w:hAnsiTheme="minorHAnsi"/>
          <w:color w:val="231F20"/>
        </w:rPr>
        <w:t xml:space="preserve"> of </w:t>
      </w:r>
      <w:r w:rsidRPr="005071F0">
        <w:rPr>
          <w:rFonts w:asciiTheme="minorHAnsi" w:hAnsiTheme="minorHAnsi"/>
          <w:color w:val="231F20"/>
        </w:rPr>
        <w:t>epoxy</w:t>
      </w:r>
      <w:r w:rsidRPr="005071F0">
        <w:rPr>
          <w:rFonts w:asciiTheme="minorHAnsi" w:hAnsiTheme="minorHAnsi"/>
          <w:color w:val="231F20"/>
        </w:rPr>
        <w:t xml:space="preserve"> </w:t>
      </w:r>
      <w:proofErr w:type="spellStart"/>
      <w:r w:rsidRPr="005071F0">
        <w:rPr>
          <w:rFonts w:asciiTheme="minorHAnsi" w:hAnsiTheme="minorHAnsi"/>
          <w:color w:val="231F20"/>
        </w:rPr>
        <w:t>novolac</w:t>
      </w:r>
      <w:proofErr w:type="spellEnd"/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vinyl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ester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resin</w:t>
      </w:r>
      <w:r w:rsidRPr="005071F0">
        <w:rPr>
          <w:rFonts w:asciiTheme="minorHAnsi" w:hAnsiTheme="minorHAnsi"/>
          <w:color w:val="231F20"/>
        </w:rPr>
        <w:t xml:space="preserve"> like </w:t>
      </w:r>
      <w:proofErr w:type="spellStart"/>
      <w:r w:rsidRPr="005071F0">
        <w:rPr>
          <w:rFonts w:asciiTheme="minorHAnsi" w:hAnsiTheme="minorHAnsi"/>
          <w:color w:val="231F20"/>
        </w:rPr>
        <w:t>Derakane</w:t>
      </w:r>
      <w:proofErr w:type="spellEnd"/>
      <w:r w:rsidRPr="005071F0">
        <w:rPr>
          <w:rFonts w:asciiTheme="minorHAnsi" w:hAnsiTheme="minorHAnsi"/>
          <w:color w:val="231F20"/>
        </w:rPr>
        <w:t xml:space="preserve"> 470 or </w:t>
      </w:r>
      <w:r w:rsidRPr="005071F0">
        <w:rPr>
          <w:rFonts w:asciiTheme="minorHAnsi" w:hAnsiTheme="minorHAnsi"/>
          <w:color w:val="231F20"/>
        </w:rPr>
        <w:t>equivalent</w:t>
      </w:r>
      <w:r w:rsidRPr="005071F0">
        <w:rPr>
          <w:rFonts w:asciiTheme="minorHAnsi" w:hAnsiTheme="minorHAnsi"/>
          <w:color w:val="231F20"/>
        </w:rPr>
        <w:t>.</w:t>
      </w:r>
    </w:p>
    <w:p w:rsidR="00DA6CA8" w:rsidRPr="005071F0" w:rsidRDefault="008C510C">
      <w:pPr>
        <w:numPr>
          <w:ilvl w:val="0"/>
          <w:numId w:val="1"/>
        </w:numPr>
        <w:tabs>
          <w:tab w:val="left" w:pos="350"/>
        </w:tabs>
        <w:spacing w:before="140"/>
        <w:ind w:left="349" w:hanging="236"/>
        <w:jc w:val="left"/>
        <w:rPr>
          <w:rFonts w:eastAsia="Myriad Pro" w:cs="Myriad Pro"/>
          <w:sz w:val="18"/>
          <w:szCs w:val="18"/>
        </w:rPr>
      </w:pPr>
      <w:r w:rsidRPr="005071F0">
        <w:rPr>
          <w:b/>
          <w:color w:val="231F20"/>
          <w:sz w:val="18"/>
        </w:rPr>
        <w:t>ELECTRONICS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Control </w:t>
      </w:r>
      <w:r w:rsidRPr="005071F0">
        <w:rPr>
          <w:rFonts w:asciiTheme="minorHAnsi" w:hAnsiTheme="minorHAnsi"/>
          <w:color w:val="231F20"/>
        </w:rPr>
        <w:t>Panel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Float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Switch</w:t>
      </w:r>
      <w:r w:rsidRPr="005071F0">
        <w:rPr>
          <w:rFonts w:asciiTheme="minorHAnsi" w:hAnsiTheme="minorHAnsi"/>
          <w:color w:val="231F20"/>
        </w:rPr>
        <w:t xml:space="preserve"> Sensors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108" w:line="180" w:lineRule="exact"/>
        <w:ind w:left="888" w:right="257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an electronic </w:t>
      </w:r>
      <w:r w:rsidRPr="005071F0">
        <w:rPr>
          <w:rFonts w:asciiTheme="minorHAnsi" w:hAnsiTheme="minorHAnsi"/>
          <w:color w:val="231F20"/>
        </w:rPr>
        <w:t>control</w:t>
      </w:r>
      <w:r w:rsidRPr="005071F0">
        <w:rPr>
          <w:rFonts w:asciiTheme="minorHAnsi" w:hAnsiTheme="minorHAnsi"/>
          <w:color w:val="231F20"/>
        </w:rPr>
        <w:t xml:space="preserve"> panel </w:t>
      </w:r>
      <w:r w:rsidRPr="005071F0">
        <w:rPr>
          <w:rFonts w:asciiTheme="minorHAnsi" w:hAnsiTheme="minorHAnsi"/>
          <w:color w:val="231F20"/>
        </w:rPr>
        <w:t>constructed</w:t>
      </w:r>
      <w:r w:rsidRPr="005071F0">
        <w:rPr>
          <w:rFonts w:asciiTheme="minorHAnsi" w:hAnsiTheme="minorHAnsi"/>
          <w:color w:val="231F20"/>
        </w:rPr>
        <w:t xml:space="preserve"> of </w:t>
      </w:r>
      <w:r w:rsidRPr="005071F0">
        <w:rPr>
          <w:rFonts w:asciiTheme="minorHAnsi" w:hAnsiTheme="minorHAnsi"/>
          <w:color w:val="231F20"/>
        </w:rPr>
        <w:t>U.L.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listed,</w:t>
      </w:r>
      <w:r w:rsidRPr="005071F0">
        <w:rPr>
          <w:rFonts w:asciiTheme="minorHAnsi" w:hAnsiTheme="minorHAnsi"/>
          <w:color w:val="231F20"/>
        </w:rPr>
        <w:t xml:space="preserve"> electronic </w:t>
      </w:r>
      <w:r w:rsidRPr="005071F0">
        <w:rPr>
          <w:rFonts w:asciiTheme="minorHAnsi" w:hAnsiTheme="minorHAnsi"/>
          <w:color w:val="231F20"/>
        </w:rPr>
        <w:t>components.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control</w:t>
      </w:r>
      <w:r w:rsidRPr="005071F0">
        <w:rPr>
          <w:rFonts w:asciiTheme="minorHAnsi" w:hAnsiTheme="minorHAnsi"/>
          <w:color w:val="231F20"/>
        </w:rPr>
        <w:t xml:space="preserve"> panel </w:t>
      </w:r>
      <w:r w:rsidRPr="005071F0">
        <w:rPr>
          <w:rFonts w:asciiTheme="minorHAnsi" w:hAnsiTheme="minorHAnsi"/>
          <w:color w:val="231F20"/>
        </w:rPr>
        <w:t>power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source</w:t>
      </w:r>
      <w:r w:rsidRPr="005071F0">
        <w:rPr>
          <w:rFonts w:asciiTheme="minorHAnsi" w:hAnsiTheme="minorHAnsi"/>
          <w:color w:val="231F20"/>
        </w:rPr>
        <w:t xml:space="preserve"> is 120 </w:t>
      </w:r>
      <w:r w:rsidRPr="005071F0">
        <w:rPr>
          <w:rFonts w:asciiTheme="minorHAnsi" w:hAnsiTheme="minorHAnsi"/>
          <w:color w:val="231F20"/>
        </w:rPr>
        <w:t>volts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AC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(contractor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provided</w:t>
      </w:r>
      <w:r w:rsidRPr="005071F0">
        <w:rPr>
          <w:rFonts w:asciiTheme="minorHAnsi" w:hAnsiTheme="minorHAnsi"/>
          <w:color w:val="231F20"/>
        </w:rPr>
        <w:t xml:space="preserve"> wiring).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sensor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circuit</w:t>
      </w:r>
      <w:r w:rsidRPr="005071F0">
        <w:rPr>
          <w:rFonts w:asciiTheme="minorHAnsi" w:hAnsiTheme="minorHAnsi"/>
          <w:color w:val="231F20"/>
        </w:rPr>
        <w:t xml:space="preserve"> is an intrinsically </w:t>
      </w:r>
      <w:r w:rsidRPr="005071F0">
        <w:rPr>
          <w:rFonts w:asciiTheme="minorHAnsi" w:hAnsiTheme="minorHAnsi"/>
          <w:color w:val="231F20"/>
        </w:rPr>
        <w:t>safe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circuit,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i.e.,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circuit</w:t>
      </w:r>
      <w:r w:rsidRPr="005071F0">
        <w:rPr>
          <w:rFonts w:asciiTheme="minorHAnsi" w:hAnsiTheme="minorHAnsi"/>
          <w:color w:val="231F20"/>
        </w:rPr>
        <w:t xml:space="preserve"> incapable of </w:t>
      </w:r>
      <w:r w:rsidRPr="005071F0">
        <w:rPr>
          <w:rFonts w:asciiTheme="minorHAnsi" w:hAnsiTheme="minorHAnsi"/>
          <w:color w:val="231F20"/>
        </w:rPr>
        <w:t>releasing</w:t>
      </w:r>
      <w:r w:rsidRPr="005071F0">
        <w:rPr>
          <w:rFonts w:asciiTheme="minorHAnsi" w:hAnsiTheme="minorHAnsi"/>
          <w:color w:val="231F20"/>
        </w:rPr>
        <w:t xml:space="preserve"> sufficient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elect</w:t>
      </w:r>
      <w:r w:rsidRPr="005071F0">
        <w:rPr>
          <w:rFonts w:asciiTheme="minorHAnsi" w:hAnsiTheme="minorHAnsi"/>
          <w:color w:val="231F20"/>
        </w:rPr>
        <w:t xml:space="preserve">rical or thermal </w:t>
      </w:r>
      <w:r w:rsidRPr="005071F0">
        <w:rPr>
          <w:rFonts w:asciiTheme="minorHAnsi" w:hAnsiTheme="minorHAnsi"/>
          <w:color w:val="231F20"/>
        </w:rPr>
        <w:t>energy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cause </w:t>
      </w:r>
      <w:r w:rsidRPr="005071F0">
        <w:rPr>
          <w:rFonts w:asciiTheme="minorHAnsi" w:hAnsiTheme="minorHAnsi"/>
          <w:color w:val="231F20"/>
        </w:rPr>
        <w:t>ignition</w:t>
      </w:r>
      <w:r w:rsidRPr="005071F0">
        <w:rPr>
          <w:rFonts w:asciiTheme="minorHAnsi" w:hAnsiTheme="minorHAnsi"/>
          <w:color w:val="231F20"/>
        </w:rPr>
        <w:t xml:space="preserve"> of specific </w:t>
      </w:r>
      <w:r w:rsidRPr="005071F0">
        <w:rPr>
          <w:rFonts w:asciiTheme="minorHAnsi" w:hAnsiTheme="minorHAnsi"/>
          <w:color w:val="231F20"/>
        </w:rPr>
        <w:t>hazardous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material</w:t>
      </w:r>
      <w:r w:rsidRPr="005071F0">
        <w:rPr>
          <w:rFonts w:asciiTheme="minorHAnsi" w:hAnsiTheme="minorHAnsi"/>
          <w:color w:val="231F20"/>
        </w:rPr>
        <w:t xml:space="preserve"> under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“normal”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“fault”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operating </w:t>
      </w:r>
      <w:r w:rsidRPr="005071F0">
        <w:rPr>
          <w:rFonts w:asciiTheme="minorHAnsi" w:hAnsiTheme="minorHAnsi"/>
          <w:color w:val="231F20"/>
        </w:rPr>
        <w:t>conditions.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model number shall be Model CPF or </w:t>
      </w:r>
      <w:r w:rsidRPr="005071F0">
        <w:rPr>
          <w:rFonts w:asciiTheme="minorHAnsi" w:hAnsiTheme="minorHAnsi"/>
          <w:color w:val="231F20"/>
        </w:rPr>
        <w:t>approved</w:t>
      </w:r>
      <w:r w:rsidRPr="005071F0">
        <w:rPr>
          <w:rFonts w:asciiTheme="minorHAnsi" w:hAnsiTheme="minorHAnsi"/>
          <w:color w:val="231F20"/>
        </w:rPr>
        <w:t xml:space="preserve"> equal as </w:t>
      </w:r>
      <w:r w:rsidRPr="005071F0">
        <w:rPr>
          <w:rFonts w:asciiTheme="minorHAnsi" w:hAnsiTheme="minorHAnsi"/>
          <w:color w:val="231F20"/>
        </w:rPr>
        <w:t>provided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Containment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Solutions.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number of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circuits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determined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the number of sensing </w:t>
      </w:r>
      <w:r w:rsidRPr="005071F0">
        <w:rPr>
          <w:rFonts w:asciiTheme="minorHAnsi" w:hAnsiTheme="minorHAnsi"/>
          <w:color w:val="231F20"/>
        </w:rPr>
        <w:t>devices.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electrical </w:t>
      </w:r>
      <w:r w:rsidRPr="005071F0">
        <w:rPr>
          <w:rFonts w:asciiTheme="minorHAnsi" w:hAnsiTheme="minorHAnsi"/>
          <w:color w:val="231F20"/>
        </w:rPr>
        <w:t>components</w:t>
      </w:r>
      <w:r w:rsidRPr="005071F0">
        <w:rPr>
          <w:rFonts w:asciiTheme="minorHAnsi" w:hAnsiTheme="minorHAnsi"/>
          <w:color w:val="231F20"/>
        </w:rPr>
        <w:t xml:space="preserve"> rating shall be</w:t>
      </w:r>
      <w:r w:rsidRPr="005071F0">
        <w:rPr>
          <w:rFonts w:asciiTheme="minorHAnsi" w:hAnsiTheme="minorHAnsi"/>
          <w:color w:val="231F20"/>
        </w:rPr>
        <w:t xml:space="preserve"> </w:t>
      </w:r>
      <w:proofErr w:type="gramStart"/>
      <w:r w:rsidRPr="005071F0">
        <w:rPr>
          <w:rFonts w:asciiTheme="minorHAnsi" w:hAnsiTheme="minorHAnsi"/>
          <w:color w:val="231F20"/>
        </w:rPr>
        <w:t>Weatherproof</w:t>
      </w:r>
      <w:r w:rsidRPr="005071F0">
        <w:rPr>
          <w:rFonts w:asciiTheme="minorHAnsi" w:hAnsiTheme="minorHAnsi"/>
          <w:color w:val="231F20"/>
        </w:rPr>
        <w:t xml:space="preserve">  </w:t>
      </w:r>
      <w:r w:rsidRPr="005071F0">
        <w:rPr>
          <w:rFonts w:asciiTheme="minorHAnsi" w:hAnsiTheme="minorHAnsi"/>
          <w:color w:val="231F20"/>
        </w:rPr>
        <w:t>(</w:t>
      </w:r>
      <w:proofErr w:type="gramEnd"/>
      <w:r w:rsidRPr="005071F0">
        <w:rPr>
          <w:rFonts w:asciiTheme="minorHAnsi" w:hAnsiTheme="minorHAnsi"/>
          <w:color w:val="231F20"/>
        </w:rPr>
        <w:t>NEMA</w:t>
      </w:r>
      <w:r w:rsidRPr="005071F0">
        <w:rPr>
          <w:rFonts w:asciiTheme="minorHAnsi" w:hAnsiTheme="minorHAnsi"/>
          <w:color w:val="231F20"/>
        </w:rPr>
        <w:t xml:space="preserve"> 4).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dimensions of the </w:t>
      </w:r>
      <w:r w:rsidRPr="005071F0">
        <w:rPr>
          <w:rFonts w:asciiTheme="minorHAnsi" w:hAnsiTheme="minorHAnsi"/>
          <w:color w:val="231F20"/>
        </w:rPr>
        <w:t>control</w:t>
      </w:r>
      <w:r w:rsidRPr="005071F0">
        <w:rPr>
          <w:rFonts w:asciiTheme="minorHAnsi" w:hAnsiTheme="minorHAnsi"/>
          <w:color w:val="231F20"/>
        </w:rPr>
        <w:t xml:space="preserve"> unit </w:t>
      </w:r>
      <w:r w:rsidRPr="005071F0">
        <w:rPr>
          <w:rFonts w:asciiTheme="minorHAnsi" w:hAnsiTheme="minorHAnsi"/>
          <w:color w:val="231F20"/>
        </w:rPr>
        <w:t>are</w:t>
      </w:r>
      <w:r w:rsidRPr="005071F0">
        <w:rPr>
          <w:rFonts w:asciiTheme="minorHAnsi" w:hAnsiTheme="minorHAnsi"/>
          <w:color w:val="231F20"/>
        </w:rPr>
        <w:t xml:space="preserve"> 11.5”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x 8”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x 4.5”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deep.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total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power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consumption</w:t>
      </w:r>
      <w:r w:rsidRPr="005071F0">
        <w:rPr>
          <w:rFonts w:asciiTheme="minorHAnsi" w:hAnsiTheme="minorHAnsi"/>
          <w:color w:val="231F20"/>
        </w:rPr>
        <w:t xml:space="preserve"> is 0.1 amps and 120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VAC.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circuit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power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is 12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Volts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D.C.</w:t>
      </w:r>
      <w:r w:rsidRPr="005071F0">
        <w:rPr>
          <w:rFonts w:asciiTheme="minorHAnsi" w:hAnsiTheme="minorHAnsi"/>
          <w:color w:val="231F20"/>
        </w:rPr>
        <w:t xml:space="preserve"> at 15ma.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254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Both the model </w:t>
      </w:r>
      <w:proofErr w:type="gramStart"/>
      <w:r w:rsidRPr="005071F0">
        <w:rPr>
          <w:rFonts w:asciiTheme="minorHAnsi" w:hAnsiTheme="minorHAnsi"/>
          <w:color w:val="231F20"/>
        </w:rPr>
        <w:t xml:space="preserve">FHRB810  </w:t>
      </w:r>
      <w:r w:rsidRPr="005071F0">
        <w:rPr>
          <w:rFonts w:asciiTheme="minorHAnsi" w:hAnsiTheme="minorHAnsi"/>
          <w:color w:val="231F20"/>
        </w:rPr>
        <w:t>Hydrostatic</w:t>
      </w:r>
      <w:proofErr w:type="gramEnd"/>
      <w:r w:rsidRPr="005071F0">
        <w:rPr>
          <w:rFonts w:asciiTheme="minorHAnsi" w:hAnsiTheme="minorHAnsi"/>
          <w:color w:val="231F20"/>
        </w:rPr>
        <w:t xml:space="preserve"> Brine Reservoir Dual </w:t>
      </w:r>
      <w:r w:rsidRPr="005071F0">
        <w:rPr>
          <w:rFonts w:asciiTheme="minorHAnsi" w:hAnsiTheme="minorHAnsi"/>
          <w:color w:val="231F20"/>
        </w:rPr>
        <w:t>Float</w:t>
      </w:r>
      <w:r w:rsidRPr="005071F0">
        <w:rPr>
          <w:rFonts w:asciiTheme="minorHAnsi" w:hAnsiTheme="minorHAnsi"/>
          <w:color w:val="231F20"/>
        </w:rPr>
        <w:t xml:space="preserve"> Sensor </w:t>
      </w:r>
      <w:proofErr w:type="spellStart"/>
      <w:r w:rsidRPr="005071F0">
        <w:rPr>
          <w:rFonts w:asciiTheme="minorHAnsi" w:hAnsiTheme="minorHAnsi"/>
          <w:color w:val="231F20"/>
        </w:rPr>
        <w:t>sensor</w:t>
      </w:r>
      <w:proofErr w:type="spellEnd"/>
      <w:r w:rsidRPr="005071F0">
        <w:rPr>
          <w:rFonts w:asciiTheme="minorHAnsi" w:hAnsiTheme="minorHAnsi"/>
          <w:color w:val="231F20"/>
        </w:rPr>
        <w:t xml:space="preserve"> and the FOVF600 Single </w:t>
      </w:r>
      <w:r w:rsidRPr="005071F0">
        <w:rPr>
          <w:rFonts w:asciiTheme="minorHAnsi" w:hAnsiTheme="minorHAnsi"/>
          <w:color w:val="231F20"/>
        </w:rPr>
        <w:t>Point</w:t>
      </w:r>
      <w:r w:rsidRPr="005071F0">
        <w:rPr>
          <w:rFonts w:asciiTheme="minorHAnsi" w:hAnsiTheme="minorHAnsi"/>
          <w:color w:val="231F20"/>
        </w:rPr>
        <w:t xml:space="preserve"> Overfill Alarm </w:t>
      </w:r>
      <w:r w:rsidRPr="005071F0">
        <w:rPr>
          <w:rFonts w:asciiTheme="minorHAnsi" w:hAnsiTheme="minorHAnsi"/>
          <w:color w:val="231F20"/>
        </w:rPr>
        <w:t>Float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Switch</w:t>
      </w:r>
      <w:r w:rsidRPr="005071F0">
        <w:rPr>
          <w:rFonts w:asciiTheme="minorHAnsi" w:hAnsiTheme="minorHAnsi"/>
          <w:color w:val="231F20"/>
        </w:rPr>
        <w:t xml:space="preserve"> interface alarm sensor </w:t>
      </w:r>
      <w:r w:rsidRPr="005071F0">
        <w:rPr>
          <w:rFonts w:asciiTheme="minorHAnsi" w:hAnsiTheme="minorHAnsi"/>
          <w:color w:val="231F20"/>
        </w:rPr>
        <w:t>are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connect at the Model </w:t>
      </w:r>
      <w:proofErr w:type="spellStart"/>
      <w:r w:rsidRPr="005071F0">
        <w:rPr>
          <w:rFonts w:asciiTheme="minorHAnsi" w:hAnsiTheme="minorHAnsi"/>
          <w:color w:val="231F20"/>
        </w:rPr>
        <w:t>CPFcontrol</w:t>
      </w:r>
      <w:proofErr w:type="spellEnd"/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panel.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All CPF control panels include:</w:t>
      </w:r>
    </w:p>
    <w:p w:rsidR="00DA6CA8" w:rsidRPr="005071F0" w:rsidRDefault="008C510C" w:rsidP="005071F0">
      <w:pPr>
        <w:pStyle w:val="Heading2"/>
        <w:numPr>
          <w:ilvl w:val="4"/>
          <w:numId w:val="6"/>
        </w:numPr>
        <w:tabs>
          <w:tab w:val="left" w:pos="1608"/>
        </w:tabs>
        <w:spacing w:before="115"/>
        <w:ind w:left="1530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Alarm</w:t>
      </w:r>
      <w:r w:rsidRPr="005071F0">
        <w:rPr>
          <w:rFonts w:asciiTheme="minorHAnsi" w:hAnsiTheme="minorHAnsi"/>
          <w:color w:val="231F20"/>
        </w:rPr>
        <w:t xml:space="preserve"> lights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each </w:t>
      </w:r>
      <w:r w:rsidRPr="005071F0">
        <w:rPr>
          <w:rFonts w:asciiTheme="minorHAnsi" w:hAnsiTheme="minorHAnsi"/>
          <w:color w:val="231F20"/>
        </w:rPr>
        <w:t>circuit</w:t>
      </w:r>
    </w:p>
    <w:p w:rsidR="00DA6CA8" w:rsidRPr="005071F0" w:rsidRDefault="008C510C" w:rsidP="005071F0">
      <w:pPr>
        <w:numPr>
          <w:ilvl w:val="4"/>
          <w:numId w:val="6"/>
        </w:numPr>
        <w:tabs>
          <w:tab w:val="left" w:pos="1608"/>
        </w:tabs>
        <w:spacing w:before="99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Warning</w:t>
      </w:r>
      <w:r w:rsidRPr="005071F0">
        <w:rPr>
          <w:color w:val="231F20"/>
          <w:sz w:val="18"/>
        </w:rPr>
        <w:t xml:space="preserve"> horn</w:t>
      </w:r>
    </w:p>
    <w:p w:rsidR="00DA6CA8" w:rsidRPr="005071F0" w:rsidRDefault="008C510C" w:rsidP="005071F0">
      <w:pPr>
        <w:numPr>
          <w:ilvl w:val="4"/>
          <w:numId w:val="6"/>
        </w:numPr>
        <w:tabs>
          <w:tab w:val="left" w:pos="1608"/>
        </w:tabs>
        <w:spacing w:before="99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 xml:space="preserve">Auxiliary </w:t>
      </w:r>
      <w:r w:rsidRPr="005071F0">
        <w:rPr>
          <w:color w:val="231F20"/>
          <w:sz w:val="18"/>
        </w:rPr>
        <w:t>dry</w:t>
      </w:r>
      <w:r w:rsidRPr="005071F0">
        <w:rPr>
          <w:color w:val="231F20"/>
          <w:sz w:val="18"/>
        </w:rPr>
        <w:t xml:space="preserve"> contacts </w:t>
      </w:r>
      <w:r w:rsidRPr="005071F0">
        <w:rPr>
          <w:color w:val="231F20"/>
          <w:sz w:val="18"/>
        </w:rPr>
        <w:t>switch</w:t>
      </w:r>
      <w:r w:rsidRPr="005071F0">
        <w:rPr>
          <w:color w:val="231F20"/>
          <w:sz w:val="18"/>
        </w:rPr>
        <w:t xml:space="preserve"> output </w:t>
      </w:r>
      <w:r w:rsidRPr="005071F0">
        <w:rPr>
          <w:color w:val="231F20"/>
          <w:sz w:val="18"/>
        </w:rPr>
        <w:t>for</w:t>
      </w:r>
      <w:r w:rsidRPr="005071F0">
        <w:rPr>
          <w:color w:val="231F20"/>
          <w:sz w:val="18"/>
        </w:rPr>
        <w:t xml:space="preserve"> each sensing </w:t>
      </w:r>
      <w:r w:rsidRPr="005071F0">
        <w:rPr>
          <w:color w:val="231F20"/>
          <w:sz w:val="18"/>
        </w:rPr>
        <w:t>circuit</w:t>
      </w:r>
    </w:p>
    <w:p w:rsidR="00DA6CA8" w:rsidRPr="005071F0" w:rsidRDefault="008C510C" w:rsidP="005071F0">
      <w:pPr>
        <w:numPr>
          <w:ilvl w:val="4"/>
          <w:numId w:val="6"/>
        </w:numPr>
        <w:tabs>
          <w:tab w:val="left" w:pos="1608"/>
        </w:tabs>
        <w:spacing w:before="99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Panel</w:t>
      </w:r>
      <w:r w:rsidRPr="005071F0">
        <w:rPr>
          <w:color w:val="231F20"/>
          <w:sz w:val="18"/>
        </w:rPr>
        <w:t xml:space="preserve"> housing materials: </w:t>
      </w:r>
      <w:r w:rsidRPr="005071F0">
        <w:rPr>
          <w:color w:val="231F20"/>
          <w:sz w:val="18"/>
        </w:rPr>
        <w:t>steel,</w:t>
      </w:r>
      <w:r w:rsidRPr="005071F0">
        <w:rPr>
          <w:color w:val="231F20"/>
          <w:sz w:val="18"/>
        </w:rPr>
        <w:t xml:space="preserve"> epoxy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coated</w:t>
      </w:r>
    </w:p>
    <w:p w:rsidR="00DA6CA8" w:rsidRPr="005071F0" w:rsidRDefault="008C510C" w:rsidP="005071F0">
      <w:pPr>
        <w:numPr>
          <w:ilvl w:val="4"/>
          <w:numId w:val="6"/>
        </w:numPr>
        <w:tabs>
          <w:tab w:val="left" w:pos="1608"/>
        </w:tabs>
        <w:spacing w:before="99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Alarm</w:t>
      </w:r>
      <w:r w:rsidRPr="005071F0">
        <w:rPr>
          <w:color w:val="231F20"/>
          <w:sz w:val="18"/>
        </w:rPr>
        <w:t xml:space="preserve"> horn </w:t>
      </w:r>
      <w:r w:rsidRPr="005071F0">
        <w:rPr>
          <w:color w:val="231F20"/>
          <w:sz w:val="18"/>
        </w:rPr>
        <w:t>silence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switch</w:t>
      </w:r>
    </w:p>
    <w:p w:rsidR="00DA6CA8" w:rsidRPr="005071F0" w:rsidRDefault="008C510C" w:rsidP="005071F0">
      <w:pPr>
        <w:numPr>
          <w:ilvl w:val="4"/>
          <w:numId w:val="6"/>
        </w:numPr>
        <w:tabs>
          <w:tab w:val="left" w:pos="1608"/>
        </w:tabs>
        <w:spacing w:before="99" w:line="266" w:lineRule="auto"/>
        <w:ind w:left="1530"/>
        <w:rPr>
          <w:rFonts w:eastAsia="Myriad Pro" w:cs="Myriad Pro"/>
          <w:sz w:val="18"/>
          <w:szCs w:val="18"/>
        </w:rPr>
      </w:pPr>
      <w:r w:rsidRPr="005071F0">
        <w:rPr>
          <w:color w:val="231F20"/>
          <w:sz w:val="18"/>
        </w:rPr>
        <w:t>Containment</w:t>
      </w:r>
      <w:r w:rsidRPr="005071F0">
        <w:rPr>
          <w:color w:val="231F20"/>
          <w:sz w:val="18"/>
        </w:rPr>
        <w:t xml:space="preserve"> Solutions electronics do not </w:t>
      </w:r>
      <w:r w:rsidRPr="005071F0">
        <w:rPr>
          <w:color w:val="231F20"/>
          <w:sz w:val="18"/>
        </w:rPr>
        <w:t>require</w:t>
      </w:r>
      <w:r w:rsidRPr="005071F0">
        <w:rPr>
          <w:color w:val="231F20"/>
          <w:sz w:val="18"/>
        </w:rPr>
        <w:t xml:space="preserve"> shielded </w:t>
      </w:r>
      <w:r w:rsidRPr="005071F0">
        <w:rPr>
          <w:color w:val="231F20"/>
          <w:sz w:val="18"/>
        </w:rPr>
        <w:t>cable.</w:t>
      </w:r>
      <w:r w:rsidRPr="005071F0">
        <w:rPr>
          <w:color w:val="231F20"/>
          <w:sz w:val="18"/>
        </w:rPr>
        <w:t xml:space="preserve"> Sensor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 xml:space="preserve">cable uses #18 </w:t>
      </w:r>
      <w:r w:rsidRPr="005071F0">
        <w:rPr>
          <w:color w:val="231F20"/>
          <w:sz w:val="18"/>
        </w:rPr>
        <w:t>AWG</w:t>
      </w:r>
      <w:r w:rsidRPr="005071F0">
        <w:rPr>
          <w:color w:val="231F20"/>
          <w:sz w:val="18"/>
        </w:rPr>
        <w:t xml:space="preserve"> up to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 xml:space="preserve">5000 </w:t>
      </w:r>
      <w:r w:rsidRPr="005071F0">
        <w:rPr>
          <w:color w:val="231F20"/>
          <w:sz w:val="18"/>
        </w:rPr>
        <w:t>feet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(provided</w:t>
      </w:r>
      <w:r w:rsidRPr="005071F0">
        <w:rPr>
          <w:color w:val="231F20"/>
          <w:sz w:val="18"/>
        </w:rPr>
        <w:t xml:space="preserve"> by</w:t>
      </w:r>
      <w:r w:rsidRPr="005071F0">
        <w:rPr>
          <w:color w:val="231F20"/>
          <w:sz w:val="18"/>
        </w:rPr>
        <w:t xml:space="preserve"> </w:t>
      </w:r>
      <w:r w:rsidRPr="005071F0">
        <w:rPr>
          <w:color w:val="231F20"/>
          <w:sz w:val="18"/>
        </w:rPr>
        <w:t>contractor).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82" w:line="180" w:lineRule="exact"/>
        <w:ind w:left="888" w:right="311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All wiring </w:t>
      </w:r>
      <w:r w:rsidRPr="005071F0">
        <w:rPr>
          <w:rFonts w:asciiTheme="minorHAnsi" w:hAnsiTheme="minorHAnsi"/>
          <w:color w:val="231F20"/>
        </w:rPr>
        <w:t>materials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are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provided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contractor.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Wiring</w:t>
      </w:r>
      <w:r w:rsidRPr="005071F0">
        <w:rPr>
          <w:rFonts w:asciiTheme="minorHAnsi" w:hAnsiTheme="minorHAnsi"/>
          <w:color w:val="231F20"/>
        </w:rPr>
        <w:t xml:space="preserve"> is </w:t>
      </w:r>
      <w:r w:rsidRPr="005071F0">
        <w:rPr>
          <w:rFonts w:asciiTheme="minorHAnsi" w:hAnsiTheme="minorHAnsi"/>
          <w:color w:val="231F20"/>
        </w:rPr>
        <w:t>required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from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power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source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control</w:t>
      </w:r>
      <w:r w:rsidRPr="005071F0">
        <w:rPr>
          <w:rFonts w:asciiTheme="minorHAnsi" w:hAnsiTheme="minorHAnsi"/>
          <w:color w:val="231F20"/>
        </w:rPr>
        <w:t xml:space="preserve"> panel and </w:t>
      </w:r>
      <w:r w:rsidRPr="005071F0">
        <w:rPr>
          <w:rFonts w:asciiTheme="minorHAnsi" w:hAnsiTheme="minorHAnsi"/>
          <w:color w:val="231F20"/>
        </w:rPr>
        <w:t>from</w:t>
      </w:r>
      <w:r w:rsidRPr="005071F0">
        <w:rPr>
          <w:rFonts w:asciiTheme="minorHAnsi" w:hAnsiTheme="minorHAnsi"/>
          <w:color w:val="231F20"/>
        </w:rPr>
        <w:t xml:space="preserve"> the</w:t>
      </w:r>
      <w:r w:rsidRPr="005071F0">
        <w:rPr>
          <w:rFonts w:asciiTheme="minorHAnsi" w:hAnsiTheme="minorHAnsi"/>
          <w:color w:val="231F20"/>
        </w:rPr>
        <w:t xml:space="preserve"> control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panel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probe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assembly.</w:t>
      </w:r>
      <w:r w:rsidRPr="005071F0">
        <w:rPr>
          <w:rFonts w:asciiTheme="minorHAnsi" w:hAnsiTheme="minorHAnsi"/>
          <w:color w:val="231F20"/>
        </w:rPr>
        <w:t xml:space="preserve">  Sensor </w:t>
      </w:r>
      <w:r w:rsidRPr="005071F0">
        <w:rPr>
          <w:rFonts w:asciiTheme="minorHAnsi" w:hAnsiTheme="minorHAnsi"/>
          <w:color w:val="231F20"/>
        </w:rPr>
        <w:t>wires</w:t>
      </w:r>
      <w:r w:rsidRPr="005071F0">
        <w:rPr>
          <w:rFonts w:asciiTheme="minorHAnsi" w:hAnsiTheme="minorHAnsi"/>
          <w:color w:val="231F20"/>
        </w:rPr>
        <w:t xml:space="preserve"> must be in a </w:t>
      </w:r>
      <w:r w:rsidRPr="005071F0">
        <w:rPr>
          <w:rFonts w:asciiTheme="minorHAnsi" w:hAnsiTheme="minorHAnsi"/>
          <w:color w:val="231F20"/>
        </w:rPr>
        <w:t>separate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conduit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from</w:t>
      </w:r>
      <w:r w:rsidRPr="005071F0">
        <w:rPr>
          <w:rFonts w:asciiTheme="minorHAnsi" w:hAnsiTheme="minorHAnsi"/>
          <w:color w:val="231F20"/>
        </w:rPr>
        <w:t xml:space="preserve"> the </w:t>
      </w:r>
      <w:r w:rsidRPr="005071F0">
        <w:rPr>
          <w:rFonts w:asciiTheme="minorHAnsi" w:hAnsiTheme="minorHAnsi"/>
          <w:color w:val="231F20"/>
        </w:rPr>
        <w:t>power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wires.</w:t>
      </w:r>
    </w:p>
    <w:p w:rsidR="00DA6CA8" w:rsidRPr="005071F0" w:rsidRDefault="00DA6CA8">
      <w:pPr>
        <w:spacing w:line="180" w:lineRule="exact"/>
        <w:sectPr w:rsidR="00DA6CA8" w:rsidRPr="005071F0">
          <w:pgSz w:w="12240" w:h="15840"/>
          <w:pgMar w:top="560" w:right="600" w:bottom="540" w:left="1020" w:header="0" w:footer="360" w:gutter="0"/>
          <w:cols w:space="720"/>
        </w:sectPr>
      </w:pP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618"/>
        </w:tabs>
        <w:spacing w:before="53"/>
        <w:ind w:left="61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lastRenderedPageBreak/>
        <w:t xml:space="preserve">Single </w:t>
      </w:r>
      <w:r w:rsidRPr="005071F0">
        <w:rPr>
          <w:rFonts w:asciiTheme="minorHAnsi" w:hAnsiTheme="minorHAnsi"/>
          <w:color w:val="231F20"/>
        </w:rPr>
        <w:t>Point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Overfill</w:t>
      </w:r>
      <w:r w:rsidRPr="005071F0">
        <w:rPr>
          <w:rFonts w:asciiTheme="minorHAnsi" w:hAnsiTheme="minorHAnsi"/>
          <w:color w:val="231F20"/>
        </w:rPr>
        <w:t xml:space="preserve"> Alarm </w:t>
      </w:r>
      <w:r w:rsidRPr="005071F0">
        <w:rPr>
          <w:rFonts w:asciiTheme="minorHAnsi" w:hAnsiTheme="minorHAnsi"/>
          <w:color w:val="231F20"/>
        </w:rPr>
        <w:t>Float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Switch: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a sensor that can be used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determine</w:t>
      </w:r>
      <w:r w:rsidRPr="005071F0">
        <w:rPr>
          <w:rFonts w:asciiTheme="minorHAnsi" w:hAnsiTheme="minorHAnsi"/>
          <w:color w:val="231F20"/>
        </w:rPr>
        <w:t xml:space="preserve"> the liquid </w:t>
      </w:r>
      <w:r w:rsidRPr="005071F0">
        <w:rPr>
          <w:rFonts w:asciiTheme="minorHAnsi" w:hAnsiTheme="minorHAnsi"/>
          <w:color w:val="231F20"/>
        </w:rPr>
        <w:t>level</w:t>
      </w:r>
      <w:r w:rsidRPr="005071F0">
        <w:rPr>
          <w:rFonts w:asciiTheme="minorHAnsi" w:hAnsiTheme="minorHAnsi"/>
          <w:color w:val="231F20"/>
        </w:rPr>
        <w:t xml:space="preserve"> has </w:t>
      </w:r>
      <w:r w:rsidRPr="005071F0">
        <w:rPr>
          <w:rFonts w:asciiTheme="minorHAnsi" w:hAnsiTheme="minorHAnsi"/>
          <w:color w:val="231F20"/>
        </w:rPr>
        <w:t>reached</w:t>
      </w:r>
      <w:r w:rsidRPr="005071F0">
        <w:rPr>
          <w:rFonts w:asciiTheme="minorHAnsi" w:hAnsiTheme="minorHAnsi"/>
          <w:color w:val="231F20"/>
        </w:rPr>
        <w:t xml:space="preserve"> a critical High </w:t>
      </w:r>
      <w:r w:rsidRPr="005071F0">
        <w:rPr>
          <w:rFonts w:asciiTheme="minorHAnsi" w:hAnsiTheme="minorHAnsi"/>
          <w:color w:val="231F20"/>
        </w:rPr>
        <w:t>Level</w:t>
      </w:r>
      <w:r w:rsidRPr="005071F0">
        <w:rPr>
          <w:rFonts w:asciiTheme="minorHAnsi" w:hAnsiTheme="minorHAnsi"/>
          <w:color w:val="231F20"/>
        </w:rPr>
        <w:t xml:space="preserve"> in the tank.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 sensor is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be mo</w:t>
      </w:r>
      <w:r w:rsidRPr="005071F0">
        <w:rPr>
          <w:rFonts w:asciiTheme="minorHAnsi" w:hAnsiTheme="minorHAnsi"/>
          <w:color w:val="231F20"/>
        </w:rPr>
        <w:t xml:space="preserve">del FOVF 600 </w:t>
      </w:r>
      <w:r w:rsidRPr="005071F0">
        <w:rPr>
          <w:rFonts w:asciiTheme="minorHAnsi" w:hAnsiTheme="minorHAnsi"/>
          <w:color w:val="231F20"/>
        </w:rPr>
        <w:t>S</w:t>
      </w:r>
      <w:r w:rsidRPr="005071F0">
        <w:rPr>
          <w:rFonts w:asciiTheme="minorHAnsi" w:hAnsiTheme="minorHAnsi"/>
          <w:color w:val="231F20"/>
        </w:rPr>
        <w:t xml:space="preserve"> by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Containment Solutions.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175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contractor</w:t>
      </w:r>
      <w:r w:rsidRPr="005071F0">
        <w:rPr>
          <w:rFonts w:asciiTheme="minorHAnsi" w:hAnsiTheme="minorHAnsi"/>
          <w:color w:val="231F20"/>
        </w:rPr>
        <w:t xml:space="preserve"> is </w:t>
      </w:r>
      <w:r w:rsidRPr="005071F0">
        <w:rPr>
          <w:rFonts w:asciiTheme="minorHAnsi" w:hAnsiTheme="minorHAnsi"/>
          <w:color w:val="231F20"/>
        </w:rPr>
        <w:t>responsible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referring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Containment</w:t>
      </w:r>
      <w:r w:rsidRPr="005071F0">
        <w:rPr>
          <w:rFonts w:asciiTheme="minorHAnsi" w:hAnsiTheme="minorHAnsi"/>
          <w:color w:val="231F20"/>
        </w:rPr>
        <w:t xml:space="preserve"> Solutions Installation Instructions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lengths and </w:t>
      </w:r>
      <w:r w:rsidRPr="005071F0">
        <w:rPr>
          <w:rFonts w:asciiTheme="minorHAnsi" w:hAnsiTheme="minorHAnsi"/>
          <w:color w:val="231F20"/>
        </w:rPr>
        <w:t>accessories</w:t>
      </w:r>
      <w:r w:rsidRPr="005071F0">
        <w:rPr>
          <w:rFonts w:asciiTheme="minorHAnsi" w:hAnsiTheme="minorHAnsi"/>
          <w:color w:val="231F20"/>
        </w:rPr>
        <w:t xml:space="preserve"> need</w:t>
      </w:r>
      <w:r w:rsidRPr="005071F0">
        <w:rPr>
          <w:rFonts w:asciiTheme="minorHAnsi" w:hAnsiTheme="minorHAnsi"/>
          <w:color w:val="231F20"/>
        </w:rPr>
        <w:t xml:space="preserve"> for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installation.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618"/>
        </w:tabs>
        <w:spacing w:before="111"/>
        <w:ind w:left="61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Hydrostatic</w:t>
      </w:r>
      <w:r w:rsidRPr="005071F0">
        <w:rPr>
          <w:rFonts w:asciiTheme="minorHAnsi" w:hAnsiTheme="minorHAnsi"/>
          <w:color w:val="231F20"/>
        </w:rPr>
        <w:t xml:space="preserve"> Brine Reservoir Dual </w:t>
      </w:r>
      <w:r w:rsidRPr="005071F0">
        <w:rPr>
          <w:rFonts w:asciiTheme="minorHAnsi" w:hAnsiTheme="minorHAnsi"/>
          <w:color w:val="231F20"/>
        </w:rPr>
        <w:t>Float</w:t>
      </w:r>
      <w:r w:rsidRPr="005071F0">
        <w:rPr>
          <w:rFonts w:asciiTheme="minorHAnsi" w:hAnsiTheme="minorHAnsi"/>
          <w:color w:val="231F20"/>
        </w:rPr>
        <w:t xml:space="preserve"> Sensor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Provide</w:t>
      </w:r>
      <w:r w:rsidRPr="005071F0">
        <w:rPr>
          <w:rFonts w:asciiTheme="minorHAnsi" w:hAnsiTheme="minorHAnsi"/>
          <w:color w:val="231F20"/>
        </w:rPr>
        <w:t xml:space="preserve"> a sensor that is </w:t>
      </w:r>
      <w:r w:rsidRPr="005071F0">
        <w:rPr>
          <w:rFonts w:asciiTheme="minorHAnsi" w:hAnsiTheme="minorHAnsi"/>
          <w:color w:val="231F20"/>
        </w:rPr>
        <w:t>designed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for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monitoring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Hydrostatic</w:t>
      </w:r>
      <w:r w:rsidRPr="005071F0">
        <w:rPr>
          <w:rFonts w:asciiTheme="minorHAnsi" w:hAnsiTheme="minorHAnsi"/>
          <w:color w:val="231F20"/>
        </w:rPr>
        <w:t xml:space="preserve"> Reservoirs of double wall </w:t>
      </w:r>
      <w:r w:rsidRPr="005071F0">
        <w:rPr>
          <w:rFonts w:asciiTheme="minorHAnsi" w:hAnsiTheme="minorHAnsi"/>
          <w:color w:val="231F20"/>
        </w:rPr>
        <w:t>fiberglass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hydrostatic</w:t>
      </w:r>
      <w:r w:rsidRPr="005071F0">
        <w:rPr>
          <w:rFonts w:asciiTheme="minorHAnsi" w:hAnsiTheme="minorHAnsi"/>
          <w:color w:val="231F20"/>
        </w:rPr>
        <w:t xml:space="preserve"> reservoir sensor shall include </w:t>
      </w:r>
      <w:r w:rsidRPr="005071F0">
        <w:rPr>
          <w:rFonts w:asciiTheme="minorHAnsi" w:hAnsiTheme="minorHAnsi"/>
          <w:color w:val="231F20"/>
        </w:rPr>
        <w:t>two</w:t>
      </w:r>
      <w:r w:rsidRPr="005071F0">
        <w:rPr>
          <w:rFonts w:asciiTheme="minorHAnsi" w:hAnsiTheme="minorHAnsi"/>
          <w:color w:val="231F20"/>
        </w:rPr>
        <w:t xml:space="preserve"> floats on a </w:t>
      </w:r>
      <w:r w:rsidRPr="005071F0">
        <w:rPr>
          <w:rFonts w:asciiTheme="minorHAnsi" w:hAnsiTheme="minorHAnsi"/>
          <w:color w:val="231F20"/>
        </w:rPr>
        <w:t>stem</w:t>
      </w:r>
      <w:r w:rsidRPr="005071F0">
        <w:rPr>
          <w:rFonts w:asciiTheme="minorHAnsi" w:hAnsiTheme="minorHAnsi"/>
          <w:color w:val="231F20"/>
        </w:rPr>
        <w:t xml:space="preserve"> with </w:t>
      </w:r>
      <w:r w:rsidRPr="005071F0">
        <w:rPr>
          <w:rFonts w:asciiTheme="minorHAnsi" w:hAnsiTheme="minorHAnsi"/>
          <w:color w:val="231F20"/>
        </w:rPr>
        <w:t>two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predetermined</w:t>
      </w:r>
      <w:r w:rsidRPr="005071F0">
        <w:rPr>
          <w:rFonts w:asciiTheme="minorHAnsi" w:hAnsiTheme="minorHAnsi"/>
          <w:color w:val="231F20"/>
        </w:rPr>
        <w:t xml:space="preserve"> set </w:t>
      </w:r>
      <w:r w:rsidRPr="005071F0">
        <w:rPr>
          <w:rFonts w:asciiTheme="minorHAnsi" w:hAnsiTheme="minorHAnsi"/>
          <w:color w:val="231F20"/>
        </w:rPr>
        <w:t>points.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 assembly is designed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operate in brine solution.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116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sensor shall be supplied </w:t>
      </w:r>
      <w:r w:rsidRPr="005071F0">
        <w:rPr>
          <w:rFonts w:asciiTheme="minorHAnsi" w:hAnsiTheme="minorHAnsi"/>
          <w:color w:val="231F20"/>
        </w:rPr>
        <w:t>by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Containment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Solutions.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</w:t>
      </w:r>
      <w:r w:rsidRPr="005071F0">
        <w:rPr>
          <w:rFonts w:asciiTheme="minorHAnsi" w:hAnsiTheme="minorHAnsi"/>
          <w:color w:val="231F20"/>
        </w:rPr>
        <w:t xml:space="preserve"> model number shall be FHRB 810. Each tank is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have</w:t>
      </w:r>
      <w:r w:rsidRPr="005071F0">
        <w:rPr>
          <w:rFonts w:asciiTheme="minorHAnsi" w:hAnsiTheme="minorHAnsi"/>
          <w:color w:val="231F20"/>
        </w:rPr>
        <w:t xml:space="preserve"> one FHRB 810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per tank.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Sensor must be installed per tank </w:t>
      </w:r>
      <w:r w:rsidRPr="005071F0">
        <w:rPr>
          <w:rFonts w:asciiTheme="minorHAnsi" w:hAnsiTheme="minorHAnsi"/>
          <w:color w:val="231F20"/>
        </w:rPr>
        <w:t>manufacturer’s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current</w:t>
      </w:r>
      <w:r w:rsidRPr="005071F0">
        <w:rPr>
          <w:rFonts w:asciiTheme="minorHAnsi" w:hAnsiTheme="minorHAnsi"/>
          <w:color w:val="231F20"/>
        </w:rPr>
        <w:t xml:space="preserve"> installation instructions.</w:t>
      </w:r>
    </w:p>
    <w:p w:rsidR="00DA6CA8" w:rsidRPr="005071F0" w:rsidRDefault="008C510C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683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Brine </w:t>
      </w:r>
      <w:r w:rsidRPr="005071F0">
        <w:rPr>
          <w:rFonts w:asciiTheme="minorHAnsi" w:hAnsiTheme="minorHAnsi"/>
          <w:color w:val="231F20"/>
        </w:rPr>
        <w:t>level</w:t>
      </w:r>
      <w:r w:rsidRPr="005071F0">
        <w:rPr>
          <w:rFonts w:asciiTheme="minorHAnsi" w:hAnsiTheme="minorHAnsi"/>
          <w:color w:val="231F20"/>
        </w:rPr>
        <w:t xml:space="preserve"> in tank reservoir must be</w:t>
      </w:r>
      <w:r w:rsidRPr="005071F0">
        <w:rPr>
          <w:rFonts w:asciiTheme="minorHAnsi" w:hAnsiTheme="minorHAnsi"/>
          <w:color w:val="231F20"/>
        </w:rPr>
        <w:t xml:space="preserve"> set per manufacturers installation instructions based on liquid </w:t>
      </w:r>
      <w:r w:rsidRPr="005071F0">
        <w:rPr>
          <w:rFonts w:asciiTheme="minorHAnsi" w:hAnsiTheme="minorHAnsi"/>
          <w:color w:val="231F20"/>
        </w:rPr>
        <w:t>level</w:t>
      </w:r>
      <w:r w:rsidRPr="005071F0">
        <w:rPr>
          <w:rFonts w:asciiTheme="minorHAnsi" w:hAnsiTheme="minorHAnsi"/>
          <w:color w:val="231F20"/>
        </w:rPr>
        <w:t xml:space="preserve"> in tank at time of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installation of </w:t>
      </w:r>
      <w:r w:rsidRPr="005071F0">
        <w:rPr>
          <w:rFonts w:asciiTheme="minorHAnsi" w:hAnsiTheme="minorHAnsi"/>
          <w:color w:val="231F20"/>
        </w:rPr>
        <w:t>sensor.</w:t>
      </w:r>
    </w:p>
    <w:p w:rsidR="00DA6CA8" w:rsidRPr="005071F0" w:rsidRDefault="00DA6CA8">
      <w:pPr>
        <w:spacing w:before="4" w:line="160" w:lineRule="exact"/>
        <w:rPr>
          <w:sz w:val="16"/>
          <w:szCs w:val="16"/>
        </w:rPr>
      </w:pPr>
    </w:p>
    <w:p w:rsidR="00DA6CA8" w:rsidRPr="005071F0" w:rsidRDefault="008C510C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TESTING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AND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INSTALLATION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Testing</w:t>
      </w:r>
      <w:r w:rsidRPr="005071F0">
        <w:rPr>
          <w:rFonts w:asciiTheme="minorHAnsi" w:hAnsiTheme="minorHAnsi"/>
          <w:color w:val="231F20"/>
        </w:rPr>
        <w:t xml:space="preserve"> and Installation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Testing</w:t>
      </w:r>
      <w:r w:rsidRPr="005071F0">
        <w:rPr>
          <w:rFonts w:asciiTheme="minorHAnsi" w:hAnsiTheme="minorHAnsi"/>
          <w:color w:val="231F20"/>
        </w:rPr>
        <w:t xml:space="preserve"> -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shall be </w:t>
      </w:r>
      <w:r w:rsidRPr="005071F0">
        <w:rPr>
          <w:rFonts w:asciiTheme="minorHAnsi" w:hAnsiTheme="minorHAnsi"/>
          <w:color w:val="231F20"/>
        </w:rPr>
        <w:t>tested</w:t>
      </w:r>
      <w:r w:rsidRPr="005071F0">
        <w:rPr>
          <w:rFonts w:asciiTheme="minorHAnsi" w:hAnsiTheme="minorHAnsi"/>
          <w:color w:val="231F20"/>
        </w:rPr>
        <w:t xml:space="preserve"> and installed </w:t>
      </w:r>
      <w:r w:rsidRPr="005071F0">
        <w:rPr>
          <w:rFonts w:asciiTheme="minorHAnsi" w:hAnsiTheme="minorHAnsi"/>
          <w:color w:val="231F20"/>
        </w:rPr>
        <w:t>according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to</w:t>
      </w:r>
      <w:r w:rsidRPr="005071F0">
        <w:rPr>
          <w:rFonts w:asciiTheme="minorHAnsi" w:hAnsiTheme="minorHAnsi"/>
          <w:color w:val="231F20"/>
        </w:rPr>
        <w:t xml:space="preserve"> the CSI Installation Instructions in </w:t>
      </w:r>
      <w:r w:rsidRPr="005071F0">
        <w:rPr>
          <w:rFonts w:asciiTheme="minorHAnsi" w:hAnsiTheme="minorHAnsi"/>
          <w:color w:val="231F20"/>
        </w:rPr>
        <w:t>effect</w:t>
      </w:r>
      <w:r w:rsidRPr="005071F0">
        <w:rPr>
          <w:rFonts w:asciiTheme="minorHAnsi" w:hAnsiTheme="minorHAnsi"/>
          <w:color w:val="231F20"/>
        </w:rPr>
        <w:t xml:space="preserve"> at time of installation.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479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 xml:space="preserve">Installation </w:t>
      </w:r>
      <w:r w:rsidRPr="005071F0">
        <w:rPr>
          <w:rFonts w:asciiTheme="minorHAnsi" w:hAnsiTheme="minorHAnsi"/>
          <w:color w:val="231F20"/>
        </w:rPr>
        <w:t>-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shall be installed </w:t>
      </w:r>
      <w:r w:rsidRPr="005071F0">
        <w:rPr>
          <w:rFonts w:asciiTheme="minorHAnsi" w:hAnsiTheme="minorHAnsi"/>
          <w:color w:val="231F20"/>
        </w:rPr>
        <w:t>according</w:t>
      </w:r>
      <w:r w:rsidRPr="005071F0">
        <w:rPr>
          <w:rFonts w:asciiTheme="minorHAnsi" w:hAnsiTheme="minorHAnsi"/>
          <w:color w:val="231F20"/>
        </w:rPr>
        <w:t xml:space="preserve"> to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 CSI Installation Instructions in effect at time of installation. Contractor</w:t>
      </w:r>
      <w:r w:rsidRPr="005071F0">
        <w:rPr>
          <w:rFonts w:asciiTheme="minorHAnsi" w:hAnsiTheme="minorHAnsi"/>
          <w:color w:val="231F20"/>
        </w:rPr>
        <w:t xml:space="preserve"> shall be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trained by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the tank manufacturer</w:t>
      </w:r>
    </w:p>
    <w:p w:rsidR="00DA6CA8" w:rsidRPr="005071F0" w:rsidRDefault="00DA6CA8">
      <w:pPr>
        <w:spacing w:before="4" w:line="160" w:lineRule="exact"/>
        <w:rPr>
          <w:sz w:val="16"/>
          <w:szCs w:val="16"/>
        </w:rPr>
      </w:pPr>
    </w:p>
    <w:p w:rsidR="00DA6CA8" w:rsidRPr="005071F0" w:rsidRDefault="008C510C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5071F0">
        <w:rPr>
          <w:rFonts w:asciiTheme="minorHAnsi" w:hAnsiTheme="minorHAnsi"/>
          <w:color w:val="231F20"/>
        </w:rPr>
        <w:t>LIMITED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WAR</w:t>
      </w:r>
      <w:r w:rsidRPr="005071F0">
        <w:rPr>
          <w:rFonts w:asciiTheme="minorHAnsi" w:hAnsiTheme="minorHAnsi"/>
          <w:color w:val="231F20"/>
        </w:rPr>
        <w:t>RANTY</w:t>
      </w:r>
    </w:p>
    <w:p w:rsidR="00DA6CA8" w:rsidRPr="005071F0" w:rsidRDefault="008C510C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Limited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Warranty</w:t>
      </w:r>
    </w:p>
    <w:p w:rsidR="00DA6CA8" w:rsidRPr="005071F0" w:rsidRDefault="008C510C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5071F0">
        <w:rPr>
          <w:rFonts w:asciiTheme="minorHAnsi" w:hAnsiTheme="minorHAnsi"/>
          <w:color w:val="231F20"/>
        </w:rPr>
        <w:t>Warranty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shall be Containment Solutions Chemical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>Tank</w:t>
      </w:r>
      <w:r w:rsidRPr="005071F0">
        <w:rPr>
          <w:rFonts w:asciiTheme="minorHAnsi" w:hAnsiTheme="minorHAnsi"/>
          <w:color w:val="231F20"/>
        </w:rPr>
        <w:t xml:space="preserve"> limited warranty</w:t>
      </w:r>
      <w:r w:rsidRPr="005071F0">
        <w:rPr>
          <w:rFonts w:asciiTheme="minorHAnsi" w:hAnsiTheme="minorHAnsi"/>
          <w:color w:val="231F20"/>
        </w:rPr>
        <w:t xml:space="preserve"> </w:t>
      </w:r>
      <w:r w:rsidRPr="005071F0">
        <w:rPr>
          <w:rFonts w:asciiTheme="minorHAnsi" w:hAnsiTheme="minorHAnsi"/>
          <w:color w:val="231F20"/>
        </w:rPr>
        <w:t xml:space="preserve">in effect at time of </w:t>
      </w:r>
      <w:r w:rsidRPr="005071F0">
        <w:rPr>
          <w:rFonts w:asciiTheme="minorHAnsi" w:hAnsiTheme="minorHAnsi"/>
          <w:color w:val="231F20"/>
        </w:rPr>
        <w:t>delivery.</w:t>
      </w: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line="160" w:lineRule="exact"/>
        <w:rPr>
          <w:sz w:val="16"/>
          <w:szCs w:val="16"/>
        </w:rPr>
      </w:pPr>
    </w:p>
    <w:p w:rsidR="00DA6CA8" w:rsidRPr="005071F0" w:rsidRDefault="00DA6CA8">
      <w:pPr>
        <w:spacing w:before="13" w:line="200" w:lineRule="exact"/>
        <w:rPr>
          <w:sz w:val="20"/>
          <w:szCs w:val="20"/>
        </w:rPr>
      </w:pPr>
    </w:p>
    <w:p w:rsidR="00DA6CA8" w:rsidRPr="005071F0" w:rsidRDefault="008C510C" w:rsidP="008C510C">
      <w:pPr>
        <w:jc w:val="center"/>
        <w:rPr>
          <w:rFonts w:eastAsia="Myriad Pro" w:cs="Myriad Pro"/>
          <w:sz w:val="16"/>
          <w:szCs w:val="16"/>
        </w:rPr>
      </w:pPr>
      <w:r w:rsidRPr="005071F0">
        <w:rPr>
          <w:rFonts w:eastAsia="Myriad Pro" w:cs="Myriad Pro"/>
          <w:color w:val="231F20"/>
          <w:sz w:val="16"/>
          <w:szCs w:val="16"/>
        </w:rPr>
        <w:t>Copyright</w:t>
      </w:r>
      <w:r w:rsidRPr="005071F0">
        <w:rPr>
          <w:rFonts w:eastAsia="Myriad Pro" w:cs="Myriad Pro"/>
          <w:color w:val="231F20"/>
          <w:sz w:val="16"/>
          <w:szCs w:val="16"/>
        </w:rPr>
        <w:t xml:space="preserve"> © </w:t>
      </w:r>
      <w:r w:rsidRPr="005071F0">
        <w:rPr>
          <w:rFonts w:eastAsia="Myriad Pro" w:cs="Myriad Pro"/>
          <w:color w:val="231F20"/>
          <w:sz w:val="16"/>
          <w:szCs w:val="16"/>
        </w:rPr>
        <w:t>Containment</w:t>
      </w:r>
      <w:r w:rsidRPr="005071F0">
        <w:rPr>
          <w:rFonts w:eastAsia="Myriad Pro" w:cs="Myriad Pro"/>
          <w:color w:val="231F20"/>
          <w:sz w:val="16"/>
          <w:szCs w:val="16"/>
        </w:rPr>
        <w:t xml:space="preserve"> </w:t>
      </w:r>
      <w:r w:rsidRPr="005071F0">
        <w:rPr>
          <w:rFonts w:eastAsia="Myriad Pro" w:cs="Myriad Pro"/>
          <w:color w:val="231F20"/>
          <w:sz w:val="16"/>
          <w:szCs w:val="16"/>
        </w:rPr>
        <w:t>Solutions,</w:t>
      </w:r>
      <w:r w:rsidRPr="005071F0">
        <w:rPr>
          <w:rFonts w:eastAsia="Myriad Pro" w:cs="Myriad Pro"/>
          <w:color w:val="231F20"/>
          <w:sz w:val="16"/>
          <w:szCs w:val="16"/>
        </w:rPr>
        <w:t xml:space="preserve"> </w:t>
      </w:r>
      <w:r w:rsidRPr="005071F0">
        <w:rPr>
          <w:rFonts w:eastAsia="Myriad Pro" w:cs="Myriad Pro"/>
          <w:color w:val="231F20"/>
          <w:sz w:val="16"/>
          <w:szCs w:val="16"/>
        </w:rPr>
        <w:t>Inc.</w:t>
      </w:r>
      <w:r w:rsidRPr="005071F0">
        <w:rPr>
          <w:rFonts w:eastAsia="Myriad Pro" w:cs="Myriad Pro"/>
          <w:color w:val="231F20"/>
          <w:sz w:val="16"/>
          <w:szCs w:val="16"/>
        </w:rPr>
        <w:t xml:space="preserve"> • All Rights Reserved • June 2014 • </w:t>
      </w:r>
      <w:r w:rsidRPr="005071F0">
        <w:rPr>
          <w:rFonts w:eastAsia="Myriad Pro" w:cs="Myriad Pro"/>
          <w:color w:val="231F20"/>
          <w:sz w:val="16"/>
          <w:szCs w:val="16"/>
        </w:rPr>
        <w:t>Pub.</w:t>
      </w:r>
      <w:r w:rsidRPr="005071F0">
        <w:rPr>
          <w:rFonts w:eastAsia="Myriad Pro" w:cs="Myriad Pro"/>
          <w:color w:val="231F20"/>
          <w:sz w:val="16"/>
          <w:szCs w:val="16"/>
        </w:rPr>
        <w:t xml:space="preserve"> </w:t>
      </w:r>
      <w:r w:rsidRPr="005071F0">
        <w:rPr>
          <w:rFonts w:eastAsia="Myriad Pro" w:cs="Myriad Pro"/>
          <w:color w:val="231F20"/>
          <w:sz w:val="16"/>
          <w:szCs w:val="16"/>
        </w:rPr>
        <w:t>No.</w:t>
      </w:r>
      <w:r w:rsidRPr="005071F0">
        <w:rPr>
          <w:rFonts w:eastAsia="Myriad Pro" w:cs="Myriad Pro"/>
          <w:color w:val="231F20"/>
          <w:sz w:val="16"/>
          <w:szCs w:val="16"/>
        </w:rPr>
        <w:t xml:space="preserve"> CHEM 17012B</w:t>
      </w:r>
    </w:p>
    <w:sectPr w:rsidR="00DA6CA8" w:rsidRPr="005071F0" w:rsidSect="00DA6CA8">
      <w:pgSz w:w="12240" w:h="15840"/>
      <w:pgMar w:top="560" w:right="1060" w:bottom="540" w:left="660" w:header="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A8" w:rsidRDefault="00DA6CA8" w:rsidP="00DA6CA8">
      <w:r>
        <w:separator/>
      </w:r>
    </w:p>
  </w:endnote>
  <w:endnote w:type="continuationSeparator" w:id="0">
    <w:p w:rsidR="00DA6CA8" w:rsidRDefault="00DA6CA8" w:rsidP="00DA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A8" w:rsidRDefault="00DA6CA8">
    <w:pPr>
      <w:spacing w:line="14" w:lineRule="auto"/>
      <w:rPr>
        <w:sz w:val="20"/>
        <w:szCs w:val="20"/>
      </w:rPr>
    </w:pPr>
    <w:r w:rsidRPr="00DA6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763pt;width:8.15pt;height:10pt;z-index:-251658240;mso-position-horizontal-relative:page;mso-position-vertical-relative:page" filled="f" stroked="f">
          <v:textbox inset="0,0,0,0">
            <w:txbxContent>
              <w:p w:rsidR="00DA6CA8" w:rsidRDefault="00DA6CA8">
                <w:pPr>
                  <w:spacing w:line="187" w:lineRule="exact"/>
                  <w:ind w:left="40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r>
                  <w:fldChar w:fldCharType="begin"/>
                </w:r>
                <w:r w:rsidR="008C510C">
                  <w:rPr>
                    <w:rFonts w:ascii="Myriad Pro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C510C">
                  <w:rPr>
                    <w:rFonts w:ascii="Myriad Pro"/>
                    <w:noProof/>
                    <w:color w:val="231F20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A8" w:rsidRDefault="00DA6CA8">
    <w:pPr>
      <w:spacing w:line="14" w:lineRule="auto"/>
      <w:rPr>
        <w:sz w:val="20"/>
        <w:szCs w:val="20"/>
      </w:rPr>
    </w:pPr>
    <w:r w:rsidRPr="00DA6C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95pt;margin-top:763pt;width:8.15pt;height:10pt;z-index:-251659264;mso-position-horizontal-relative:page;mso-position-vertical-relative:page" filled="f" stroked="f">
          <v:textbox inset="0,0,0,0">
            <w:txbxContent>
              <w:p w:rsidR="00DA6CA8" w:rsidRDefault="00DA6CA8">
                <w:pPr>
                  <w:spacing w:line="187" w:lineRule="exact"/>
                  <w:ind w:left="40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r>
                  <w:fldChar w:fldCharType="begin"/>
                </w:r>
                <w:r w:rsidR="008C510C">
                  <w:rPr>
                    <w:rFonts w:ascii="Myriad Pro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C510C">
                  <w:rPr>
                    <w:rFonts w:ascii="Myriad Pro"/>
                    <w:noProof/>
                    <w:color w:val="231F20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A8" w:rsidRDefault="00DA6CA8" w:rsidP="00DA6CA8">
      <w:r>
        <w:separator/>
      </w:r>
    </w:p>
  </w:footnote>
  <w:footnote w:type="continuationSeparator" w:id="0">
    <w:p w:rsidR="00DA6CA8" w:rsidRDefault="00DA6CA8" w:rsidP="00DA6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EC7"/>
    <w:multiLevelType w:val="multilevel"/>
    <w:tmpl w:val="C2908C64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</w:abstractNum>
  <w:abstractNum w:abstractNumId="1">
    <w:nsid w:val="13BE0ABE"/>
    <w:multiLevelType w:val="multilevel"/>
    <w:tmpl w:val="9B0C91F2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</w:abstractNum>
  <w:abstractNum w:abstractNumId="2">
    <w:nsid w:val="171B091C"/>
    <w:multiLevelType w:val="multilevel"/>
    <w:tmpl w:val="40F8DB8E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</w:abstractNum>
  <w:abstractNum w:abstractNumId="3">
    <w:nsid w:val="237911B2"/>
    <w:multiLevelType w:val="multilevel"/>
    <w:tmpl w:val="0BD4358A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</w:abstractNum>
  <w:abstractNum w:abstractNumId="4">
    <w:nsid w:val="3C7B0A51"/>
    <w:multiLevelType w:val="multilevel"/>
    <w:tmpl w:val="0066AA50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</w:abstractNum>
  <w:abstractNum w:abstractNumId="5">
    <w:nsid w:val="53E70633"/>
    <w:multiLevelType w:val="multilevel"/>
    <w:tmpl w:val="FDFA0A04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"/>
      <w:lvlJc w:val="left"/>
      <w:pPr>
        <w:ind w:left="1728" w:hanging="220"/>
      </w:pPr>
      <w:rPr>
        <w:rFonts w:ascii="Symbol" w:hAnsi="Symbol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</w:abstractNum>
  <w:abstractNum w:abstractNumId="6">
    <w:nsid w:val="59252200"/>
    <w:multiLevelType w:val="multilevel"/>
    <w:tmpl w:val="8912FEC6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</w:pPr>
      <w:rPr>
        <w:rFonts w:ascii="Myriad Pro" w:eastAsia="Myriad Pro" w:hAnsi="Myriad Pro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</w:pPr>
      <w:rPr>
        <w:rFonts w:ascii="Myriad Pro" w:eastAsia="Myriad Pro" w:hAnsi="Myriad Pro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</w:pPr>
      <w:rPr>
        <w:rFonts w:ascii="Myriad Pro" w:eastAsia="Myriad Pro" w:hAnsi="Myriad Pro" w:hint="default"/>
        <w:color w:val="231F20"/>
        <w:sz w:val="16"/>
        <w:szCs w:val="16"/>
      </w:rPr>
    </w:lvl>
    <w:lvl w:ilvl="4">
      <w:start w:val="1"/>
      <w:numFmt w:val="bullet"/>
      <w:lvlText w:val="•"/>
      <w:lvlJc w:val="left"/>
      <w:pPr>
        <w:ind w:left="1728" w:hanging="220"/>
      </w:pPr>
      <w:rPr>
        <w:rFonts w:ascii="Myriad Pro" w:eastAsia="Myriad Pro" w:hAnsi="Myriad Pro" w:hint="default"/>
        <w:color w:val="231F20"/>
        <w:sz w:val="18"/>
        <w:szCs w:val="18"/>
      </w:rPr>
    </w:lvl>
    <w:lvl w:ilvl="5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8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" w:hanging="2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CA8"/>
    <w:rsid w:val="002D579E"/>
    <w:rsid w:val="005071F0"/>
    <w:rsid w:val="008C510C"/>
    <w:rsid w:val="00DA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6CA8"/>
  </w:style>
  <w:style w:type="paragraph" w:styleId="Heading1">
    <w:name w:val="heading 1"/>
    <w:basedOn w:val="Normal"/>
    <w:uiPriority w:val="1"/>
    <w:qFormat/>
    <w:rsid w:val="00DA6CA8"/>
    <w:pPr>
      <w:ind w:left="349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DA6CA8"/>
    <w:pPr>
      <w:spacing w:before="99"/>
      <w:ind w:left="1608" w:hanging="220"/>
      <w:outlineLvl w:val="1"/>
    </w:pPr>
    <w:rPr>
      <w:rFonts w:ascii="Myriad Pro" w:eastAsia="Myriad Pro" w:hAnsi="Myriad Pr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6CA8"/>
    <w:pPr>
      <w:spacing w:before="105"/>
      <w:ind w:left="130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DA6CA8"/>
  </w:style>
  <w:style w:type="paragraph" w:customStyle="1" w:styleId="TableParagraph">
    <w:name w:val="Table Paragraph"/>
    <w:basedOn w:val="Normal"/>
    <w:uiPriority w:val="1"/>
    <w:qFormat/>
    <w:rsid w:val="00DA6C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1792</Words>
  <Characters>10216</Characters>
  <Application>Microsoft Office Word</Application>
  <DocSecurity>0</DocSecurity>
  <Lines>85</Lines>
  <Paragraphs>23</Paragraphs>
  <ScaleCrop>false</ScaleCrop>
  <Company>Containment Solutions, Inc.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17012B.indd</dc:title>
  <dc:creator>dham</dc:creator>
  <cp:lastModifiedBy>dham</cp:lastModifiedBy>
  <cp:revision>4</cp:revision>
  <dcterms:created xsi:type="dcterms:W3CDTF">2014-06-09T15:46:00Z</dcterms:created>
  <dcterms:modified xsi:type="dcterms:W3CDTF">2014-06-09T21:50:00Z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2014-06-09T00:00:00Z</vt:filetime>
  </property>
</Properties>
</file>